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Контрольно-счетной палаты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Стародубского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«О бюджете муниципального </w:t>
      </w:r>
      <w:r w:rsidR="00F44A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89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89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89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годов»</w:t>
      </w:r>
    </w:p>
    <w:p w:rsidR="004D11AB" w:rsidRPr="004D11AB" w:rsidRDefault="004D11AB" w:rsidP="004D1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EE5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тародуб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                              </w:t>
      </w:r>
      <w:r w:rsidR="00890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.12.201</w:t>
      </w:r>
      <w:r w:rsidR="00E20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4D11AB" w:rsidRPr="004D11AB" w:rsidRDefault="004D11AB" w:rsidP="004D1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Контрольно-счетной палаты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проект решения «О бюджете </w:t>
      </w:r>
      <w:r w:rsidR="00E90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8907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8907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907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подготовлено в соответствии с Бюджетным Кодексом Российской Федерации, Положением «О Контрольно-счетной палате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района», иными актами законодательства Российской Федерации и органов местного самоуправления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тародубского муниципального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proofErr w:type="gramEnd"/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экспертизы проекта бюджета </w:t>
      </w:r>
      <w:r w:rsidR="00E90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определение соблюдения бюджетного и иного законодательства исполнительными органами местного самоуправления при разработке проекта местного бюджета на очередной финансовый год и плановый период, анализ доходов и расходов бюджета.</w:t>
      </w:r>
    </w:p>
    <w:p w:rsidR="00C043E6" w:rsidRDefault="004D11AB" w:rsidP="004D11AB">
      <w:pPr>
        <w:keepNext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Toc372534900"/>
      <w:r w:rsidRPr="004D11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  <w:bookmarkEnd w:id="0"/>
    </w:p>
    <w:p w:rsidR="004D11AB" w:rsidRDefault="004D11AB" w:rsidP="004D11AB">
      <w:pPr>
        <w:keepNext/>
        <w:spacing w:after="0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907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Параметры прогноза социально-экономического развития для составления проекта бюджета</w:t>
      </w:r>
    </w:p>
    <w:p w:rsidR="00741691" w:rsidRPr="004D11AB" w:rsidRDefault="00741691" w:rsidP="004D11AB">
      <w:pPr>
        <w:keepNext/>
        <w:spacing w:after="0"/>
        <w:ind w:firstLine="54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lang w:eastAsia="ru-RU"/>
        </w:rPr>
      </w:pPr>
    </w:p>
    <w:p w:rsidR="00E32F34" w:rsidRP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E90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8907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8907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907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разработан на основе основных макроэкономических показателей социально-экономического развития за предыдущие годы,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ожидаемых итогов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учетом сценарных условий развития экономики Брянской области и РФ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89078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Порядком разработки прогноза социаль</w:t>
      </w:r>
      <w:r w:rsidR="00155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но-экономического развития Каменского сельского поселения от 29.12.2016г.</w:t>
      </w:r>
      <w:r w:rsidR="00890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Макроэкономические условия разработки прогноза социально-экономического развития </w:t>
      </w:r>
      <w:r w:rsidR="00E90F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90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год и на плановый период до 2020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(далее - прогноз), характеризуются замедлением темпов роста экономики. </w:t>
      </w:r>
    </w:p>
    <w:p w:rsidR="00DA3A85" w:rsidRPr="004D11AB" w:rsidRDefault="002A083A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Аграрный сектор экономики в сельском поселении представлен следующими предприятиями: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Агропрогресс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«Волна»,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«Русское молоко», ООО «Тайм», ИП КФК Горбачева С.В., ИП КФХ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Мажчаров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А.Н., ИП КФК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Полуботко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П.В.,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Чвыр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 в основной капитал нет.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208" w:rsidRPr="007E3ADF" w:rsidRDefault="007E3ADF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3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 отметить, что в пояснительной записке к прогнозу социально-экономического развития Каменского сельского поселения, не указано и не дана оценка  производимой продукции х</w:t>
      </w:r>
      <w:r w:rsidR="00453208" w:rsidRPr="007E3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озяйств</w:t>
      </w:r>
      <w:r w:rsidR="0073560A" w:rsidRPr="007E3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ами</w:t>
      </w:r>
      <w:r w:rsidR="00453208" w:rsidRPr="007E3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всех форм собственн</w:t>
      </w:r>
      <w:r w:rsidRPr="007E3A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ости муниципального образования.</w:t>
      </w:r>
    </w:p>
    <w:p w:rsidR="00B51381" w:rsidRDefault="004D11AB" w:rsidP="00B51381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35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расположены следующие социально-культурные объекты: </w:t>
      </w:r>
    </w:p>
    <w:p w:rsidR="004D11AB" w:rsidRDefault="00B51381" w:rsidP="00B51381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учреждений образования</w:t>
      </w:r>
      <w:r w:rsidR="0073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E3A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школы - </w:t>
      </w:r>
      <w:r w:rsidR="007E3A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детские сады – 2;</w:t>
      </w:r>
    </w:p>
    <w:p w:rsidR="007000D6" w:rsidRDefault="00B51381" w:rsidP="00B51381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учреждений культуры</w:t>
      </w:r>
      <w:r w:rsidR="00735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3A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дома культуры– </w:t>
      </w:r>
      <w:r w:rsidR="007356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библиотеки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3A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35A7" w:rsidRPr="004D11AB" w:rsidRDefault="009735A7" w:rsidP="00B51381">
      <w:pPr>
        <w:shd w:val="clear" w:color="auto" w:fill="FFFFFF"/>
        <w:spacing w:after="0"/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учреждений фельдшерско-акушерской помощи -</w:t>
      </w:r>
      <w:r w:rsidR="007356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сообщение на территории поселения обеспечивается </w:t>
      </w:r>
      <w:r w:rsidR="00CD76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Стародубским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АТП. Для успешного развития экономики необходимо поддерживать сообщение между всеми населенными пунктами.</w:t>
      </w:r>
    </w:p>
    <w:p w:rsidR="004D11AB" w:rsidRDefault="004D11A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Демографическая ситуация в </w:t>
      </w:r>
      <w:r w:rsidR="00735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остается неизменной, продолжится тенденция сокращения населения. </w:t>
      </w:r>
      <w:proofErr w:type="gramStart"/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E3A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E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2017г 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сельского поселения составила </w:t>
      </w:r>
      <w:r w:rsidR="007E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1487 </w:t>
      </w:r>
      <w:r w:rsidR="009735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7E3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плановый период 2018-2020гг  прогнозируется  1482 чел., 1477 чел., и 1472 чел. соответственно. </w:t>
      </w:r>
    </w:p>
    <w:p w:rsidR="001B614B" w:rsidRPr="001B614B" w:rsidRDefault="001B614B" w:rsidP="001B6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14B">
        <w:rPr>
          <w:rFonts w:ascii="Times New Roman" w:hAnsi="Times New Roman" w:cs="Times New Roman"/>
          <w:i/>
          <w:sz w:val="28"/>
          <w:szCs w:val="28"/>
        </w:rPr>
        <w:t xml:space="preserve">В соответствии с </w:t>
      </w:r>
      <w:hyperlink r:id="rId9" w:history="1">
        <w:r w:rsidRPr="001B614B">
          <w:rPr>
            <w:rFonts w:ascii="Times New Roman" w:hAnsi="Times New Roman" w:cs="Times New Roman"/>
            <w:i/>
            <w:color w:val="0000FF"/>
            <w:sz w:val="28"/>
            <w:szCs w:val="28"/>
          </w:rPr>
          <w:t>пунктами 1</w:t>
        </w:r>
      </w:hyperlink>
      <w:r w:rsidRPr="001B614B">
        <w:rPr>
          <w:rFonts w:ascii="Times New Roman" w:hAnsi="Times New Roman" w:cs="Times New Roman"/>
          <w:i/>
          <w:sz w:val="28"/>
          <w:szCs w:val="28"/>
        </w:rPr>
        <w:t xml:space="preserve"> и </w:t>
      </w:r>
      <w:hyperlink r:id="rId10" w:history="1">
        <w:r w:rsidRPr="001B614B">
          <w:rPr>
            <w:rFonts w:ascii="Times New Roman" w:hAnsi="Times New Roman" w:cs="Times New Roman"/>
            <w:i/>
            <w:color w:val="0000FF"/>
            <w:sz w:val="28"/>
            <w:szCs w:val="28"/>
          </w:rPr>
          <w:t>3 статьи 169</w:t>
        </w:r>
      </w:hyperlink>
      <w:r w:rsidRPr="001B614B">
        <w:rPr>
          <w:rFonts w:ascii="Times New Roman" w:hAnsi="Times New Roman" w:cs="Times New Roman"/>
          <w:i/>
          <w:sz w:val="28"/>
          <w:szCs w:val="28"/>
        </w:rPr>
        <w:t xml:space="preserve"> Бюджетного кодекса РФ проект бюджета составляется на основе прогноза социально-экономического развития в целях финансового обеспечения расходных обязательств, в нарушение вышеуказанных условий прогноз социально-экономического развития Каменского поселения не взаимоувязан с бюджетными проектировками поселения.</w:t>
      </w:r>
    </w:p>
    <w:p w:rsidR="007C161B" w:rsidRPr="007C161B" w:rsidRDefault="001B614B" w:rsidP="007C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B6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Каменского</w:t>
      </w:r>
      <w:r w:rsidRPr="001B6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1B6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утвержденным постановлением </w:t>
      </w:r>
      <w:r w:rsidR="007C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Каменской сельской </w:t>
      </w:r>
      <w:r w:rsidRPr="001B6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от </w:t>
      </w:r>
      <w:r w:rsidR="007C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</w:t>
      </w:r>
      <w:r w:rsidRPr="001B6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 201</w:t>
      </w:r>
      <w:r w:rsidR="007C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B6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7C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</w:t>
      </w:r>
      <w:r w:rsidRPr="001B6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основные параметры муниципальных программ подлежат отражению в прогнозе социально-экономического развития (пункт 1</w:t>
      </w:r>
      <w:r w:rsidR="007C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B6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постановления</w:t>
      </w:r>
      <w:r w:rsidR="007C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7C161B" w:rsidRPr="007C161B" w:rsidRDefault="007C161B" w:rsidP="007C1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1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соответствия заложенных в муниципальной программе целевых показателей показателям прогноза социально-экономического развития выявил несоответствие программных и прогнозных показателей, а также отсутствие в прогнозе показателей, заложенных в муниципальных программах</w:t>
      </w:r>
      <w:r w:rsidRPr="007C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B614B" w:rsidRDefault="001B614B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ADF" w:rsidRPr="004D11AB" w:rsidRDefault="007E3ADF" w:rsidP="004D11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Общая характеристика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решения «О бюджете </w:t>
      </w:r>
      <w:r w:rsidR="00735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</w:t>
      </w:r>
      <w:r w:rsidR="00E66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735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</w:t>
      </w:r>
      <w:r w:rsidR="007C1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201</w:t>
      </w:r>
      <w:r w:rsidR="007C1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и 2020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годов»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184.2 Бюджетного Кодекса РФ, одновременно с проектом Решения представлены следующие документы: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бюджетной и налоговой политики </w:t>
      </w:r>
      <w:r w:rsidR="00735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7C16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C16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проекту бюджета </w:t>
      </w:r>
      <w:r w:rsidR="00735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7C16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на плановый период 201</w:t>
      </w:r>
      <w:r w:rsidR="007C16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7C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годов;</w:t>
      </w: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4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ожидаемого исполнения бюджета за 201</w:t>
      </w:r>
      <w:r w:rsidR="007C16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44290" w:rsidRP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Прогноз основных характеристик (общий объем доходов, общий объем расходов, дефицита (профицита) бюджета) бюджета </w:t>
      </w:r>
      <w:r w:rsidR="00735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4D11AB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D11AB"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социально-экономического развития </w:t>
      </w:r>
      <w:r w:rsidR="00735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7C16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201</w:t>
      </w:r>
      <w:r w:rsidR="007C16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C16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D44290" w:rsidRDefault="00D44290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Реестр источников доходов бюджета </w:t>
      </w:r>
      <w:r w:rsidR="00735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35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29A" w:rsidRDefault="00E0729A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муниципального внутреннего долга </w:t>
      </w:r>
      <w:r w:rsidR="007356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7C161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C16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7E3ADF" w:rsidRDefault="007E3ADF" w:rsidP="007E3AD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7E3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с тем в нарушение статьи 184.2 Бюджетного Кодекса РФ, одновременно с проектом бюджета сельского поселения не представлены предварительные итоги социально-экономического развития Каменского сельского поселения за 2017 год</w:t>
      </w:r>
      <w:r w:rsidRPr="007E3ADF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и ожидаемые </w:t>
      </w:r>
      <w:r w:rsidRPr="007E3AD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итоги социально-экономического развития соответствующей территории за теку</w:t>
      </w:r>
      <w:r w:rsidRPr="007E3AD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щий финансовый год</w:t>
      </w:r>
      <w:r w:rsidR="007C161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</w:t>
      </w:r>
    </w:p>
    <w:p w:rsidR="002263E5" w:rsidRPr="002263E5" w:rsidRDefault="002263E5" w:rsidP="00226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Контрольно-счетная палата рекомендует внести изменения в текстовую часть проекта решения: </w:t>
      </w:r>
    </w:p>
    <w:p w:rsidR="00D44290" w:rsidRPr="004D11AB" w:rsidRDefault="002263E5" w:rsidP="002263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18 необходимо  дополнить абзацем следующего содержания в соответствии с требованиями пункта 5 статьи 264.2 Бюджетного кодекса Российской Федерации: «</w:t>
      </w:r>
      <w:r w:rsidRPr="002263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Администрации Каменского сельского поселения ежеквартально представлять </w:t>
      </w:r>
      <w:proofErr w:type="gramStart"/>
      <w:r w:rsidRPr="002263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2263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2263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Каменский</w:t>
      </w:r>
      <w:proofErr w:type="gramEnd"/>
      <w:r w:rsidRPr="002263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сельский совет народных депутатов </w:t>
      </w:r>
      <w:r w:rsidRPr="002263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 Контрольно-счетную палату Стародубского муниципального района</w:t>
      </w:r>
      <w:r w:rsidRPr="002263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утвержденный отчет об исполнении бюджета Каменского сельского поселения в соответствии со структурой, применяемой при утверждении бюджета, в течение 45 дней после наступления отчетной даты».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показателей, утверждаемых в проекте решения о бюджете, в полной мере соответствуют ст. 184 Бюджетного Кодекса РФ. 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Исполнена статья 184.1 БК РФ в части состава показателей, утверждаемых в проекте бюджета </w:t>
      </w:r>
      <w:r w:rsidR="00356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lastRenderedPageBreak/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на 201</w:t>
      </w:r>
      <w:r w:rsidR="00EC38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</w:t>
      </w:r>
      <w:r w:rsidR="00EC3880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880">
        <w:rPr>
          <w:rFonts w:ascii="Times New Roman" w:eastAsia="Times New Roman" w:hAnsi="Times New Roman" w:cs="Times New Roman"/>
          <w:sz w:val="28"/>
          <w:szCs w:val="28"/>
          <w:lang w:eastAsia="ru-RU"/>
        </w:rPr>
        <w:t>2474,7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на 201</w:t>
      </w:r>
      <w:r w:rsidR="00EC3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–</w:t>
      </w:r>
      <w:r w:rsidR="00EC3880">
        <w:rPr>
          <w:rFonts w:ascii="Times New Roman" w:eastAsia="Times New Roman" w:hAnsi="Times New Roman" w:cs="Times New Roman"/>
          <w:sz w:val="28"/>
          <w:szCs w:val="28"/>
          <w:lang w:eastAsia="ru-RU"/>
        </w:rPr>
        <w:t>2474,7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11AB" w:rsidRPr="004D11AB" w:rsidRDefault="004D11AB" w:rsidP="003B0710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на 201</w:t>
      </w:r>
      <w:r w:rsidR="00E072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сумме 0,0 тыс. руб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End"/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соответствии с указанной статьей, проектом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="001A44D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доходов бюджета;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расходов; 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внутреннего долга </w:t>
      </w:r>
      <w:r w:rsidR="00356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01.01.201</w:t>
      </w:r>
      <w:r w:rsidR="00EC38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сумме 0 рублей.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получаемых из других бюджетов: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EC38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C0B25">
        <w:rPr>
          <w:rFonts w:ascii="Times New Roman" w:eastAsia="Times New Roman" w:hAnsi="Times New Roman" w:cs="Times New Roman"/>
          <w:sz w:val="28"/>
          <w:szCs w:val="28"/>
          <w:lang w:eastAsia="ru-RU"/>
        </w:rPr>
        <w:t>1396,0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 w:rsidR="00EC38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C0B25">
        <w:rPr>
          <w:rFonts w:ascii="Times New Roman" w:eastAsia="Times New Roman" w:hAnsi="Times New Roman" w:cs="Times New Roman"/>
          <w:sz w:val="28"/>
          <w:szCs w:val="28"/>
          <w:lang w:eastAsia="ru-RU"/>
        </w:rPr>
        <w:t>2071,7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 w:rsidR="00EC38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C0B25">
        <w:rPr>
          <w:rFonts w:ascii="Times New Roman" w:eastAsia="Times New Roman" w:hAnsi="Times New Roman" w:cs="Times New Roman"/>
          <w:sz w:val="28"/>
          <w:szCs w:val="28"/>
          <w:lang w:eastAsia="ru-RU"/>
        </w:rPr>
        <w:t>2125,1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C0B25" w:rsidRPr="004D11AB" w:rsidRDefault="000C0B25" w:rsidP="000C0B25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Стародубского муниципального района:</w:t>
      </w:r>
    </w:p>
    <w:p w:rsidR="000C0B25" w:rsidRPr="004D11AB" w:rsidRDefault="000C0B25" w:rsidP="000C0B25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C0B25" w:rsidRPr="004D11AB" w:rsidRDefault="000C0B25" w:rsidP="000C0B25">
      <w:pPr>
        <w:spacing w:after="0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C0B25" w:rsidRDefault="000C0B25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D11AB" w:rsidRPr="004D11AB" w:rsidRDefault="004D11AB" w:rsidP="004D11AB">
      <w:pPr>
        <w:spacing w:after="0"/>
        <w:ind w:left="64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Wingdings" w:eastAsia="Times New Roman" w:hAnsi="Wingdings" w:cs="Times New Roman"/>
          <w:sz w:val="28"/>
          <w:szCs w:val="28"/>
          <w:lang w:eastAsia="ru-RU"/>
        </w:rPr>
        <w:t></w:t>
      </w:r>
      <w:r w:rsidRPr="004D11A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проектом установлены размеры резервного фонда </w:t>
      </w:r>
      <w:r w:rsidR="00356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="00F0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201</w:t>
      </w:r>
      <w:r w:rsidR="00EC388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C0B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на 201</w:t>
      </w:r>
      <w:r w:rsidR="00EC38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0C0B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</w:t>
      </w:r>
    </w:p>
    <w:p w:rsidR="004D11AB" w:rsidRPr="004D11AB" w:rsidRDefault="004D11AB" w:rsidP="004D11AB">
      <w:pPr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на 20</w:t>
      </w:r>
      <w:r w:rsidR="00EC38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– </w:t>
      </w:r>
      <w:r w:rsidR="000C0B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рублей.</w:t>
      </w:r>
    </w:p>
    <w:p w:rsidR="004D11AB" w:rsidRPr="004D11AB" w:rsidRDefault="004D11AB" w:rsidP="004D11AB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резервного фонда в проекте бюджета на 201</w:t>
      </w:r>
      <w:r w:rsidR="000C0B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превышает установленное статьей 81 БК РФ ограничение 3% общего объема расходов.</w:t>
      </w:r>
    </w:p>
    <w:p w:rsid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проектом установлены основные характеристики бюджета </w:t>
      </w:r>
      <w:r w:rsidR="00E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0C0B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C0B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Предоставление бюджетных кредитов и муниципальных гарантий в 201</w:t>
      </w:r>
      <w:r w:rsidR="000C0B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не планируется.</w:t>
      </w:r>
    </w:p>
    <w:p w:rsidR="00BC4DF1" w:rsidRDefault="00BC4DF1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DF1" w:rsidRPr="00BC4DF1" w:rsidRDefault="00BC4DF1" w:rsidP="00BC4DF1">
      <w:pPr>
        <w:autoSpaceDE w:val="0"/>
        <w:autoSpaceDN w:val="0"/>
        <w:adjustRightInd w:val="0"/>
        <w:spacing w:after="240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C4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соответствия внесенного проекта Решения о бюджете сведениям и документам, являющимися основанием его составления </w:t>
      </w:r>
      <w:proofErr w:type="gramEnd"/>
    </w:p>
    <w:p w:rsidR="00BC4DF1" w:rsidRDefault="00BC4DF1" w:rsidP="00BC4D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о бюджете составлен в соответствии с Бюджетным кодексом Российской Федерации и принятым с соблюдением его требований 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составлении, рассмотрении и утверждения бюджета </w:t>
      </w:r>
      <w:r w:rsidR="00E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порядке представления, 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рассмотрения и утверждения отчетности об исполнении бюджета </w:t>
      </w:r>
      <w:r w:rsidR="00E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его внешней проверки – (далее -</w:t>
      </w:r>
      <w:r w:rsidR="00E6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бюджетном процессе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утвержденное решением </w:t>
      </w:r>
      <w:r w:rsidR="00E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 </w:t>
      </w:r>
      <w:r w:rsidR="00564CC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4CC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.2015г</w:t>
      </w:r>
      <w:proofErr w:type="gramEnd"/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64CC6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</w:t>
      </w:r>
      <w:r w:rsidR="00564CC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64C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564C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 w:rsidR="00564CC6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002E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CC6" w:rsidRPr="00A378FB" w:rsidRDefault="00BC4DF1" w:rsidP="00BC4DF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Вместе с тем, Контрольно-счетная </w:t>
      </w:r>
      <w:r w:rsidR="009F6823"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палата Стародубского муниципального района рекомендует</w:t>
      </w:r>
      <w:r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CC6" w:rsidRPr="00A37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внести следующие изменения:</w:t>
      </w:r>
    </w:p>
    <w:p w:rsidR="000C0B25" w:rsidRPr="00A378FB" w:rsidRDefault="000C0B25" w:rsidP="000C0B25">
      <w:pPr>
        <w:pStyle w:val="af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378FB">
        <w:rPr>
          <w:b/>
          <w:sz w:val="28"/>
          <w:szCs w:val="28"/>
        </w:rPr>
        <w:t xml:space="preserve">В соответствии с проектом бюджета Стародубского муниципального района на 2018-2020гг объем межбюджетных </w:t>
      </w:r>
      <w:proofErr w:type="gramStart"/>
      <w:r w:rsidRPr="00A378FB">
        <w:rPr>
          <w:b/>
          <w:sz w:val="28"/>
          <w:szCs w:val="28"/>
        </w:rPr>
        <w:t>трансфертов</w:t>
      </w:r>
      <w:proofErr w:type="gramEnd"/>
      <w:r w:rsidRPr="00A378FB">
        <w:rPr>
          <w:b/>
          <w:sz w:val="28"/>
          <w:szCs w:val="28"/>
        </w:rPr>
        <w:t xml:space="preserve"> предоставляемых Каменскому сельскому поселению предусмотрены в следующих объемах: на 2018 год 1496,5 тыс. рублей, на 2019 год 2171,7 тыс. рублей; на 2020 год 2225,1 тыс. рублей. Таким образом, несоответствие </w:t>
      </w:r>
      <w:r w:rsidR="00A378FB" w:rsidRPr="00A378FB">
        <w:rPr>
          <w:b/>
          <w:sz w:val="28"/>
          <w:szCs w:val="28"/>
        </w:rPr>
        <w:t>бюджетных проектировок составило в объеме 100,0 тыс. рублей ежегодно в сторону увеличения.</w:t>
      </w:r>
    </w:p>
    <w:bookmarkEnd w:id="1"/>
    <w:p w:rsidR="009C1BBD" w:rsidRPr="00D870F5" w:rsidRDefault="00D870F5" w:rsidP="00D870F5">
      <w:pPr>
        <w:pStyle w:val="af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D11AB" w:rsidRPr="00D870F5">
        <w:rPr>
          <w:color w:val="FF0000"/>
          <w:sz w:val="28"/>
          <w:szCs w:val="28"/>
        </w:rPr>
        <w:t> </w:t>
      </w:r>
      <w:r w:rsidR="00BC4DF1" w:rsidRPr="00D870F5">
        <w:rPr>
          <w:sz w:val="28"/>
          <w:szCs w:val="28"/>
        </w:rPr>
        <w:t xml:space="preserve">Основные направления бюджетной и налоговой политики направлены на развитие экономики, социальной стабильности, повышения уровня собираемости собственных доходов. </w:t>
      </w:r>
    </w:p>
    <w:p w:rsidR="009C1BBD" w:rsidRDefault="009C1BBD" w:rsidP="009C1B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B02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(далее–Прогноз)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 на период 201</w:t>
      </w:r>
      <w:r w:rsid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что соответствует установленному периоду в ч.1 ст.173 Бюджетного кодекса РФ.</w:t>
      </w:r>
    </w:p>
    <w:p w:rsidR="009C1BBD" w:rsidRPr="00A378FB" w:rsidRDefault="009C1BBD" w:rsidP="009C1B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разработан путем уточнения параметров планового периода и добавления параметров второго года  и планового периода 201</w:t>
      </w:r>
      <w:r w:rsid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378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</w:t>
      </w:r>
      <w:r w:rsidR="00A378FB" w:rsidRPr="00A378F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A378FB" w:rsidRPr="00A378FB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="00A378FB" w:rsidRPr="00A378F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A378FB" w:rsidRPr="00A378FB">
          <w:rPr>
            <w:rFonts w:ascii="Times New Roman" w:hAnsi="Times New Roman" w:cs="Times New Roman"/>
            <w:color w:val="0000FF"/>
            <w:sz w:val="28"/>
            <w:szCs w:val="28"/>
          </w:rPr>
          <w:t>3 статьи 169</w:t>
        </w:r>
      </w:hyperlink>
      <w:r w:rsidR="00A378FB" w:rsidRPr="00A378FB">
        <w:rPr>
          <w:rFonts w:ascii="Times New Roman" w:hAnsi="Times New Roman" w:cs="Times New Roman"/>
          <w:sz w:val="28"/>
          <w:szCs w:val="28"/>
        </w:rPr>
        <w:t xml:space="preserve"> Бюджетного кодекса РФ проект бюджета составляется на основе прогноза социально-экономического развития в целях финансового обеспечения расходных обязательств, в нарушение вышеуказанных условий прогноз социально-экономического развития Каменского поселения не взаимоувязан с бюджетными проектировками поселения.</w:t>
      </w:r>
      <w:proofErr w:type="gramEnd"/>
    </w:p>
    <w:p w:rsidR="00A378FB" w:rsidRPr="007C161B" w:rsidRDefault="00A378FB" w:rsidP="00A37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соответствия заложенных в муниципальн</w:t>
      </w:r>
      <w:r w:rsidRPr="00A3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7C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Pr="00A37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C1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целевых показателей показателям прогноза социально-экономического развития выявил несоответствие программных и прогнозных показателей, а также отсутствие в прогнозе показателей, заложенных в муниципальных программах</w:t>
      </w:r>
      <w:r w:rsidRPr="007C1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378FB" w:rsidRDefault="00A378F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характеристики бюджета </w:t>
      </w:r>
      <w:r w:rsidR="005B3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Каменского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4D11AB" w:rsidRPr="004D11AB" w:rsidRDefault="004D11AB" w:rsidP="004D11A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A37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на плановый период 201</w:t>
      </w:r>
      <w:r w:rsidR="00A37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A37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E32F34" w:rsidP="004D11AB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468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810"/>
        <w:gridCol w:w="1132"/>
        <w:gridCol w:w="1030"/>
        <w:gridCol w:w="946"/>
        <w:gridCol w:w="593"/>
        <w:gridCol w:w="783"/>
        <w:gridCol w:w="678"/>
        <w:gridCol w:w="783"/>
        <w:gridCol w:w="678"/>
      </w:tblGrid>
      <w:tr w:rsidR="004D11AB" w:rsidRPr="004D11AB" w:rsidTr="00283255">
        <w:trPr>
          <w:trHeight w:val="249"/>
        </w:trPr>
        <w:tc>
          <w:tcPr>
            <w:tcW w:w="2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характеристики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проекта бюджета 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A378F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</w:t>
            </w:r>
            <w:r w:rsidR="00A37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A37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  <w:p w:rsidR="00C65D14" w:rsidRPr="004D11AB" w:rsidRDefault="00C65D14" w:rsidP="00C65D14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25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A378F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A37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A378F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A37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A378F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A37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D11AB" w:rsidRPr="004D11AB" w:rsidTr="00283255">
        <w:trPr>
          <w:trHeight w:val="997"/>
        </w:trPr>
        <w:tc>
          <w:tcPr>
            <w:tcW w:w="2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кас-совое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FB35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FB350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FB35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руб.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FB3508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к 201</w:t>
            </w:r>
            <w:r w:rsidR="00FB35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году</w:t>
            </w:r>
          </w:p>
        </w:tc>
      </w:tr>
      <w:tr w:rsidR="004D11AB" w:rsidRPr="004D11AB" w:rsidTr="00283255">
        <w:trPr>
          <w:trHeight w:val="249"/>
        </w:trPr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Доходы всего,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36443B" w:rsidRDefault="00A378F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5012,9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36443B" w:rsidRDefault="00AB660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4600,4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AB6603" w:rsidP="002D749F">
            <w:pPr>
              <w:spacing w:after="0" w:line="240" w:lineRule="auto"/>
              <w:ind w:left="5" w:hanging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36443B" w:rsidP="00AB6603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AB6603" w:rsidRPr="0028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2125,7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7D59A4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AB660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3176,2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7D59A4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AB660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7D59A4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102,5</w:t>
            </w:r>
          </w:p>
        </w:tc>
      </w:tr>
      <w:tr w:rsidR="004D11AB" w:rsidRPr="004D11AB" w:rsidTr="00283255">
        <w:trPr>
          <w:trHeight w:val="249"/>
        </w:trPr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230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B660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AB660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36443B" w:rsidP="00AB6603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B6603"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FB350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AB660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7D59A4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AB660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7D59A4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102,4</w:t>
            </w:r>
          </w:p>
        </w:tc>
      </w:tr>
      <w:tr w:rsidR="004D11AB" w:rsidRPr="004D11AB" w:rsidTr="00283255">
        <w:trPr>
          <w:trHeight w:val="308"/>
        </w:trPr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230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B660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2924,0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AB660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36443B" w:rsidP="00AB6603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B6603"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FB350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AB660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2071,7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7D59A4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AB660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2125,1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7D59A4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4D11AB" w:rsidRPr="004D11AB" w:rsidTr="00283255">
        <w:trPr>
          <w:trHeight w:val="249"/>
        </w:trPr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36443B" w:rsidRDefault="009230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5016,3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36443B" w:rsidRDefault="00AB660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4600,4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AB660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2474,7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36443B" w:rsidP="00AB6603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AB6603" w:rsidRPr="0028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2125,7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7D59A4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AB660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3176,2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7D59A4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AB6603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3255,7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7D59A4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102,5</w:t>
            </w:r>
          </w:p>
        </w:tc>
      </w:tr>
      <w:tr w:rsidR="004D11AB" w:rsidRPr="004D11AB" w:rsidTr="00283255">
        <w:trPr>
          <w:trHeight w:val="249"/>
        </w:trPr>
        <w:tc>
          <w:tcPr>
            <w:tcW w:w="2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Дефицит</w:t>
            </w:r>
            <w:r w:rsidR="009230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EB31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(профицит)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230F8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90F44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36443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283255" w:rsidRDefault="004D11AB" w:rsidP="004D11AB">
            <w:pPr>
              <w:spacing w:after="0" w:line="240" w:lineRule="auto"/>
              <w:ind w:left="5" w:hanging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</w:t>
      </w:r>
      <w:r w:rsidR="007D59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доходов и общий объем расходов бюджета  предусмотрен в сумме </w:t>
      </w:r>
      <w:r w:rsidR="007D59A4">
        <w:rPr>
          <w:rFonts w:ascii="Times New Roman" w:eastAsia="Times New Roman" w:hAnsi="Times New Roman" w:cs="Times New Roman"/>
          <w:sz w:val="28"/>
          <w:szCs w:val="28"/>
          <w:lang w:eastAsia="ru-RU"/>
        </w:rPr>
        <w:t>2474,7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</w:t>
      </w:r>
      <w:r w:rsidR="00B81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D59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7D59A4">
        <w:rPr>
          <w:rFonts w:ascii="Times New Roman" w:eastAsia="Times New Roman" w:hAnsi="Times New Roman" w:cs="Times New Roman"/>
          <w:sz w:val="28"/>
          <w:szCs w:val="28"/>
          <w:lang w:eastAsia="ru-RU"/>
        </w:rPr>
        <w:t>2125,7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541E21"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  </w:t>
      </w:r>
      <w:proofErr w:type="gramEnd"/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283255">
        <w:rPr>
          <w:rFonts w:ascii="Times New Roman" w:eastAsia="Times New Roman" w:hAnsi="Times New Roman" w:cs="Times New Roman"/>
          <w:sz w:val="28"/>
          <w:szCs w:val="28"/>
          <w:lang w:eastAsia="ru-RU"/>
        </w:rPr>
        <w:t>1078,7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283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597,7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</w:t>
      </w:r>
      <w:r w:rsidR="00BD3C03">
        <w:rPr>
          <w:rFonts w:ascii="Times New Roman" w:eastAsia="Times New Roman" w:hAnsi="Times New Roman" w:cs="Times New Roman"/>
          <w:sz w:val="28"/>
          <w:szCs w:val="28"/>
          <w:lang w:eastAsia="ru-RU"/>
        </w:rPr>
        <w:t>56,4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ниже уровня предыдущего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 w:rsidR="00BD3C03">
        <w:rPr>
          <w:rFonts w:ascii="Times New Roman" w:eastAsia="Times New Roman" w:hAnsi="Times New Roman" w:cs="Times New Roman"/>
          <w:sz w:val="28"/>
          <w:szCs w:val="28"/>
          <w:lang w:eastAsia="ru-RU"/>
        </w:rPr>
        <w:t>1396,0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BD3C03">
        <w:rPr>
          <w:rFonts w:ascii="Times New Roman" w:eastAsia="Times New Roman" w:hAnsi="Times New Roman" w:cs="Times New Roman"/>
          <w:sz w:val="28"/>
          <w:szCs w:val="28"/>
          <w:lang w:eastAsia="ru-RU"/>
        </w:rPr>
        <w:t>1528,0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BD3C03">
        <w:rPr>
          <w:rFonts w:ascii="Times New Roman" w:eastAsia="Times New Roman" w:hAnsi="Times New Roman" w:cs="Times New Roman"/>
          <w:sz w:val="28"/>
          <w:szCs w:val="28"/>
          <w:lang w:eastAsia="ru-RU"/>
        </w:rPr>
        <w:t>43,6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ниже предыдущего года. Дефицит бюджета не предусмотрен.  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</w:t>
      </w:r>
      <w:r w:rsidR="007D59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BD3C03">
        <w:rPr>
          <w:rFonts w:ascii="Times New Roman" w:eastAsia="Times New Roman" w:hAnsi="Times New Roman" w:cs="Times New Roman"/>
          <w:sz w:val="28"/>
          <w:szCs w:val="28"/>
          <w:lang w:eastAsia="ru-RU"/>
        </w:rPr>
        <w:t>3176,2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BD3C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BD3C03">
        <w:rPr>
          <w:rFonts w:ascii="Times New Roman" w:eastAsia="Times New Roman" w:hAnsi="Times New Roman" w:cs="Times New Roman"/>
          <w:sz w:val="28"/>
          <w:szCs w:val="28"/>
          <w:lang w:eastAsia="ru-RU"/>
        </w:rPr>
        <w:t>28,3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BD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1104,5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 w:rsidR="005654F9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 w:rsidR="005654F9">
        <w:rPr>
          <w:rFonts w:ascii="Times New Roman" w:eastAsia="Times New Roman" w:hAnsi="Times New Roman" w:cs="Times New Roman"/>
          <w:sz w:val="28"/>
          <w:szCs w:val="28"/>
          <w:lang w:eastAsia="ru-RU"/>
        </w:rPr>
        <w:t>2071,7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5654F9">
        <w:rPr>
          <w:rFonts w:ascii="Times New Roman" w:eastAsia="Times New Roman" w:hAnsi="Times New Roman" w:cs="Times New Roman"/>
          <w:sz w:val="28"/>
          <w:szCs w:val="28"/>
          <w:lang w:eastAsia="ru-RU"/>
        </w:rPr>
        <w:t>48,4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B81E21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="007D59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год)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</w:t>
      </w: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5654F9">
        <w:rPr>
          <w:rFonts w:ascii="Times New Roman" w:eastAsia="Times New Roman" w:hAnsi="Times New Roman" w:cs="Times New Roman"/>
          <w:sz w:val="28"/>
          <w:szCs w:val="28"/>
          <w:lang w:eastAsia="ru-RU"/>
        </w:rPr>
        <w:t>3255,7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5654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5654F9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="00B81E2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 w:rsidR="005654F9">
        <w:rPr>
          <w:rFonts w:ascii="Times New Roman" w:eastAsia="Times New Roman" w:hAnsi="Times New Roman" w:cs="Times New Roman"/>
          <w:sz w:val="28"/>
          <w:szCs w:val="28"/>
          <w:lang w:eastAsia="ru-RU"/>
        </w:rPr>
        <w:t>1130,6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5654F9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 w:rsidR="005654F9">
        <w:rPr>
          <w:rFonts w:ascii="Times New Roman" w:eastAsia="Times New Roman" w:hAnsi="Times New Roman" w:cs="Times New Roman"/>
          <w:sz w:val="28"/>
          <w:szCs w:val="28"/>
          <w:lang w:eastAsia="ru-RU"/>
        </w:rPr>
        <w:t>2125,1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5654F9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Динамика показателей доходной части бюджета в 201</w:t>
      </w:r>
      <w:r w:rsidR="00565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565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CA400E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4" w:type="dxa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1138"/>
        <w:gridCol w:w="988"/>
        <w:gridCol w:w="916"/>
        <w:gridCol w:w="927"/>
        <w:gridCol w:w="774"/>
        <w:gridCol w:w="643"/>
        <w:gridCol w:w="709"/>
        <w:gridCol w:w="607"/>
        <w:gridCol w:w="669"/>
      </w:tblGrid>
      <w:tr w:rsidR="004D11AB" w:rsidRPr="004D11AB" w:rsidTr="005B5827">
        <w:trPr>
          <w:trHeight w:val="255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654F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565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5654F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565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27" w:rsidRDefault="004D11AB" w:rsidP="005654F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D11AB" w:rsidRPr="004D11AB" w:rsidRDefault="004D11AB" w:rsidP="005654F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565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27" w:rsidRDefault="004D11AB" w:rsidP="005654F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D11AB" w:rsidRPr="004D11AB" w:rsidRDefault="004D11AB" w:rsidP="005654F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565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37B" w:rsidRDefault="004D11AB" w:rsidP="00FC037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565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  <w:p w:rsidR="004D11AB" w:rsidRPr="004D11AB" w:rsidRDefault="004D11AB" w:rsidP="00FC037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26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Темп роста доходов, %</w:t>
            </w:r>
          </w:p>
        </w:tc>
      </w:tr>
      <w:tr w:rsidR="004D11AB" w:rsidRPr="004D11AB" w:rsidTr="005B5827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предыдущему году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654F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565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б-ту 201</w:t>
            </w:r>
            <w:r w:rsidR="00565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D11AB" w:rsidRPr="004D11AB" w:rsidTr="005B5827">
        <w:trPr>
          <w:trHeight w:val="1020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654F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565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бюд-жету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565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654F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565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654F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5654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5B5827">
        <w:trPr>
          <w:trHeight w:val="469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4F9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2242,9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1676,4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1078,7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1104,5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1130,6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359F9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359F9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-32,6</w:t>
            </w:r>
          </w:p>
        </w:tc>
      </w:tr>
      <w:tr w:rsidR="004D11AB" w:rsidRPr="004D11AB" w:rsidTr="005B5827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5654F9" w:rsidRDefault="005654F9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4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1064,6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982,7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1008,5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1034,6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359F9" w:rsidP="00066D0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359F9" w:rsidP="00066D0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066D0D" w:rsidRDefault="00E359F9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-2,8</w:t>
            </w:r>
          </w:p>
        </w:tc>
      </w:tr>
      <w:tr w:rsidR="004D11AB" w:rsidRPr="004D11AB" w:rsidTr="005B5827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4F9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1498,9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611,8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66D0D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66D0D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A0B25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359F9">
              <w:rPr>
                <w:rFonts w:ascii="Times New Roman" w:eastAsia="Times New Roman" w:hAnsi="Times New Roman" w:cs="Times New Roman"/>
                <w:lang w:eastAsia="ru-RU"/>
              </w:rPr>
              <w:t>84,3</w:t>
            </w:r>
          </w:p>
        </w:tc>
      </w:tr>
      <w:tr w:rsidR="004D11AB" w:rsidRPr="004D11AB" w:rsidTr="005B5827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4F9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2924,0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1396,0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2071,7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2125,1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36F60" w:rsidP="005B5827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B5827"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359F9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359F9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36F60" w:rsidP="00E359F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359F9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</w:tr>
      <w:tr w:rsidR="004D11AB" w:rsidRPr="004D11AB" w:rsidTr="005B5827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654F9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5012,9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4600,4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2474,7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3176,2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B5827" w:rsidP="00FC037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3255,7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36F60" w:rsidP="005B5827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5B58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359F9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28,3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359F9" w:rsidP="004D11AB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36F60" w:rsidP="00E359F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="00E359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29,2</w:t>
            </w:r>
          </w:p>
        </w:tc>
      </w:tr>
    </w:tbl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проекта бюджета на 201</w:t>
      </w:r>
      <w:r w:rsidR="00E359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ниже первоначально утвержденного бюджета за 201</w:t>
      </w:r>
      <w:r w:rsidR="00932E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932E08"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 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201</w:t>
      </w:r>
      <w:r w:rsidR="00932E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отмечен рост на </w:t>
      </w:r>
      <w:r w:rsidR="00932E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28,3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%, к уровню 201</w:t>
      </w:r>
      <w:r w:rsidR="00932E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года, в 20</w:t>
      </w:r>
      <w:r w:rsidR="00932E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году рост </w:t>
      </w:r>
      <w:proofErr w:type="gramStart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</w:t>
      </w:r>
      <w:proofErr w:type="gramEnd"/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932E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2,5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 по сравнению с 201</w:t>
      </w:r>
      <w:r w:rsidR="00932E0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годом.</w:t>
      </w:r>
    </w:p>
    <w:p w:rsidR="00932E08" w:rsidRDefault="004D11AB" w:rsidP="004D11A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доходов бюджета в 201</w:t>
      </w:r>
      <w:r w:rsidR="00932E08" w:rsidRPr="00A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A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932E08" w:rsidRPr="00A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AC7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1" w:type="dxa"/>
        <w:tblInd w:w="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954"/>
        <w:gridCol w:w="711"/>
        <w:gridCol w:w="953"/>
        <w:gridCol w:w="711"/>
        <w:gridCol w:w="907"/>
        <w:gridCol w:w="711"/>
        <w:gridCol w:w="907"/>
        <w:gridCol w:w="711"/>
      </w:tblGrid>
      <w:tr w:rsidR="004D11AB" w:rsidRPr="004D11AB" w:rsidTr="004D11AB">
        <w:trPr>
          <w:trHeight w:val="285"/>
        </w:trPr>
        <w:tc>
          <w:tcPr>
            <w:tcW w:w="3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 </w:t>
            </w:r>
          </w:p>
        </w:tc>
        <w:tc>
          <w:tcPr>
            <w:tcW w:w="1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93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932E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 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93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932E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93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932E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93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932E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</w:tr>
      <w:tr w:rsidR="004D11AB" w:rsidRPr="004D11AB" w:rsidTr="004D11A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93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r w:rsidR="00932E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%%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32E0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2474,7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3176,2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4D11AB" w:rsidRPr="004D11AB" w:rsidTr="004D11AB">
        <w:trPr>
          <w:trHeight w:val="439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32E0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1078,7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37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37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37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32E08" w:rsidP="007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982,7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37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37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1034,6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37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</w:tr>
      <w:tr w:rsidR="004D11AB" w:rsidRPr="004D11AB" w:rsidTr="004D11AB">
        <w:trPr>
          <w:trHeight w:val="31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32E08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37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37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37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4D11AB" w:rsidRPr="004D11AB" w:rsidTr="004D11AB">
        <w:trPr>
          <w:trHeight w:val="216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932E08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1396,0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372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372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E73825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91372" w:rsidP="004D11AB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65,3</w:t>
            </w:r>
          </w:p>
        </w:tc>
      </w:tr>
    </w:tbl>
    <w:p w:rsidR="00066D0D" w:rsidRDefault="00066D0D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доходов бюджета на 201</w:t>
      </w:r>
      <w:r w:rsidR="00D913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будут составлять безвозмездные поступления </w:t>
      </w:r>
      <w:r w:rsidR="00D91372">
        <w:rPr>
          <w:rFonts w:ascii="Times New Roman" w:eastAsia="Times New Roman" w:hAnsi="Times New Roman" w:cs="Times New Roman"/>
          <w:sz w:val="28"/>
          <w:szCs w:val="28"/>
          <w:lang w:eastAsia="ru-RU"/>
        </w:rPr>
        <w:t>56,4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Динамика удельного веса безвозмездных поступлений в 201</w:t>
      </w:r>
      <w:r w:rsidR="00D913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D913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</w:t>
      </w:r>
    </w:p>
    <w:p w:rsidR="004D11AB" w:rsidRPr="004D11AB" w:rsidRDefault="004D11AB" w:rsidP="004D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 в структуре доходов бюджета на 201</w:t>
      </w:r>
      <w:r w:rsidR="00D913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составляют  </w:t>
      </w:r>
      <w:r w:rsidR="00A3078D">
        <w:rPr>
          <w:rFonts w:ascii="Times New Roman" w:eastAsia="Times New Roman" w:hAnsi="Times New Roman" w:cs="Times New Roman"/>
          <w:sz w:val="28"/>
          <w:szCs w:val="28"/>
          <w:lang w:eastAsia="ru-RU"/>
        </w:rPr>
        <w:t>46,3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удельного веса налоговых и неналоговых доходов бюджета в 201</w:t>
      </w:r>
      <w:r w:rsidR="00A307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A307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имеет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отрицательную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тенденцию. В прогнозируемом периоде доля налоговых и неналоговых доходов бюджета </w:t>
      </w:r>
      <w:r w:rsidR="00F30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3078D">
        <w:rPr>
          <w:rFonts w:ascii="Times New Roman" w:eastAsia="Times New Roman" w:hAnsi="Times New Roman" w:cs="Times New Roman"/>
          <w:sz w:val="28"/>
          <w:szCs w:val="28"/>
          <w:lang w:eastAsia="ru-RU"/>
        </w:rPr>
        <w:t>43,6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201</w:t>
      </w:r>
      <w:r w:rsidR="00A307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до </w:t>
      </w:r>
      <w:r w:rsidR="00A3078D">
        <w:rPr>
          <w:rFonts w:ascii="Times New Roman" w:eastAsia="Times New Roman" w:hAnsi="Times New Roman" w:cs="Times New Roman"/>
          <w:sz w:val="28"/>
          <w:szCs w:val="28"/>
          <w:lang w:eastAsia="ru-RU"/>
        </w:rPr>
        <w:t>34,7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</w:t>
      </w:r>
      <w:r w:rsidR="00A307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налоговых доходов бюджета в трехлетней перспективе по-прежнему будет составлять земельный налог.</w:t>
      </w:r>
    </w:p>
    <w:p w:rsidR="004D11AB" w:rsidRPr="004D11AB" w:rsidRDefault="004D11AB" w:rsidP="000761A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Динамика прогнозируемого поступления </w:t>
      </w:r>
    </w:p>
    <w:p w:rsidR="004D11AB" w:rsidRPr="004D11AB" w:rsidRDefault="004D11AB" w:rsidP="004D11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налоговых </w:t>
      </w:r>
      <w:r w:rsidR="007D1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доходов бюджета в 201</w:t>
      </w:r>
      <w:r w:rsidR="00A3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 w:rsidR="00A3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</w:p>
    <w:p w:rsidR="004D11AB" w:rsidRPr="004D11AB" w:rsidRDefault="009347D2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992"/>
        <w:gridCol w:w="992"/>
        <w:gridCol w:w="851"/>
        <w:gridCol w:w="850"/>
        <w:gridCol w:w="851"/>
        <w:gridCol w:w="709"/>
        <w:gridCol w:w="708"/>
        <w:gridCol w:w="709"/>
        <w:gridCol w:w="709"/>
      </w:tblGrid>
      <w:tr w:rsidR="004D11AB" w:rsidRPr="004D11AB" w:rsidTr="00F30A4A">
        <w:trPr>
          <w:trHeight w:val="255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C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</w:t>
            </w:r>
            <w:r w:rsidR="008C3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407C4" w:rsidP="008C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Оценка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8C3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A4A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</w:t>
            </w:r>
            <w:r w:rsidR="008C3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4D11AB" w:rsidRPr="004D11AB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C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</w:t>
            </w:r>
            <w:r w:rsidR="008C3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C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</w:t>
            </w:r>
            <w:r w:rsidR="008C3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Темп роста доходов, %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предыдущему году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F3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F30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 к б-ту 201</w:t>
            </w:r>
            <w:r w:rsidR="00F30A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D11AB" w:rsidRPr="004D11AB" w:rsidTr="00885AF0">
        <w:trPr>
          <w:trHeight w:val="136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C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8C3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к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бюд-жету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8C3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C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8C3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8C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8C32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F30A4A">
        <w:trPr>
          <w:trHeight w:val="3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32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B290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C480F" w:rsidP="001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C480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D6CD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0175D" w:rsidP="0088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="00885A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89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-32,6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32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B290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C480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FD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-2,8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32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B290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C480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F6A5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D6CD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10,1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32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B290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C480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F6A5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D6CD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</w:tr>
      <w:tr w:rsidR="004D11AB" w:rsidRPr="004D11AB" w:rsidTr="00F30A4A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32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533A8" w:rsidRDefault="002B290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C480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F6A5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D6CD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-15,0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32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D533A8" w:rsidRDefault="002B290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C480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F6A5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D6CD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-15,0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32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9347D2" w:rsidRDefault="002B290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C480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F6A5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D6CD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-4,3</w:t>
            </w:r>
          </w:p>
        </w:tc>
      </w:tr>
      <w:tr w:rsidR="004D11AB" w:rsidRPr="004D11AB" w:rsidTr="00F30A4A">
        <w:trPr>
          <w:trHeight w:val="43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32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B290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C480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F6A51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D6CD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91A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</w:tr>
      <w:tr w:rsidR="004D11AB" w:rsidRPr="004D11AB" w:rsidTr="00F30A4A">
        <w:trPr>
          <w:trHeight w:val="15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C32F9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B2902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1C480F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F6A51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5AF0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85AF0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A3078D" w:rsidP="004D11AB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-4,6</w:t>
            </w:r>
          </w:p>
        </w:tc>
      </w:tr>
      <w:tr w:rsidR="007D11D7" w:rsidRPr="004D11AB" w:rsidTr="007D11D7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1E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Default="008C32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2B290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1C480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FD6CD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-84,3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DE51C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DE51C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DE51C6" w:rsidP="00A3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="00A30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84,3</w:t>
            </w:r>
          </w:p>
        </w:tc>
      </w:tr>
      <w:tr w:rsidR="007D11D7" w:rsidRPr="004D11AB" w:rsidTr="007D11D7">
        <w:trPr>
          <w:trHeight w:val="1440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7D11D7" w:rsidP="00D5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Default="008C32F9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2B290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1C480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FD6CD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885AF0" w:rsidP="00885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DE51C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DE51C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1D7" w:rsidRPr="004D11AB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-0,8</w:t>
            </w:r>
          </w:p>
        </w:tc>
      </w:tr>
      <w:tr w:rsidR="008C32F9" w:rsidRPr="004D11AB" w:rsidTr="002B2902">
        <w:trPr>
          <w:trHeight w:val="988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F9" w:rsidRPr="004D11AB" w:rsidRDefault="002B2902" w:rsidP="00D5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F9" w:rsidRDefault="002B290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F9" w:rsidRDefault="002B290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F9" w:rsidRDefault="001C480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F9" w:rsidRDefault="00FD6CD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F9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F9" w:rsidRDefault="00885AF0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F9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F9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2F9" w:rsidRDefault="00A3078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-90,9</w:t>
            </w:r>
          </w:p>
        </w:tc>
      </w:tr>
      <w:tr w:rsidR="009347D2" w:rsidRPr="004D11AB" w:rsidTr="009347D2">
        <w:trPr>
          <w:trHeight w:val="675"/>
        </w:trPr>
        <w:tc>
          <w:tcPr>
            <w:tcW w:w="2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7D2" w:rsidRPr="004D11AB" w:rsidRDefault="009347D2" w:rsidP="001E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7D2" w:rsidRDefault="002B2902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7D2" w:rsidRDefault="00DE51C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7D2" w:rsidRDefault="007E53C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7D2" w:rsidRDefault="007E53C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7D2" w:rsidRDefault="007E53C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7D2" w:rsidRDefault="007E53C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7D2" w:rsidRDefault="007E53C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7D2" w:rsidRDefault="007E53C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7D2" w:rsidRDefault="007E53CD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2E3E07" w:rsidRDefault="002E3E07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доходы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бюджет на 201</w:t>
      </w:r>
      <w:r w:rsidR="00A307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прогнозируется в сумме </w:t>
      </w:r>
      <w:r w:rsidR="00A3078D">
        <w:rPr>
          <w:rFonts w:ascii="Times New Roman" w:eastAsia="Times New Roman" w:hAnsi="Times New Roman" w:cs="Times New Roman"/>
          <w:sz w:val="28"/>
          <w:szCs w:val="28"/>
          <w:lang w:eastAsia="ru-RU"/>
        </w:rPr>
        <w:t>177,0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7E53CD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A30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бюджета 201</w:t>
      </w:r>
      <w:r w:rsidR="00A307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A30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A3078D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В структуре налоговых доходов бюджета на долю налога на доходы физических лиц в 201</w:t>
      </w:r>
      <w:r w:rsidR="00A307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CE6B5A">
        <w:rPr>
          <w:rFonts w:ascii="Times New Roman" w:eastAsia="Times New Roman" w:hAnsi="Times New Roman" w:cs="Times New Roman"/>
          <w:sz w:val="28"/>
          <w:szCs w:val="28"/>
          <w:lang w:eastAsia="ru-RU"/>
        </w:rPr>
        <w:t>18,0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201</w:t>
      </w:r>
      <w:r w:rsidR="00CE6B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CE6B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соответственно </w:t>
      </w:r>
      <w:r w:rsidR="00CE6B5A">
        <w:rPr>
          <w:rFonts w:ascii="Times New Roman" w:eastAsia="Times New Roman" w:hAnsi="Times New Roman" w:cs="Times New Roman"/>
          <w:sz w:val="28"/>
          <w:szCs w:val="28"/>
          <w:lang w:eastAsia="ru-RU"/>
        </w:rPr>
        <w:t>18,4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 w:rsidR="00CE6B5A">
        <w:rPr>
          <w:rFonts w:ascii="Times New Roman" w:eastAsia="Times New Roman" w:hAnsi="Times New Roman" w:cs="Times New Roman"/>
          <w:sz w:val="28"/>
          <w:szCs w:val="28"/>
          <w:lang w:eastAsia="ru-RU"/>
        </w:rPr>
        <w:t>18,9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proofErr w:type="gramEnd"/>
    </w:p>
    <w:p w:rsidR="004D11AB" w:rsidRPr="004D11AB" w:rsidRDefault="004D11AB" w:rsidP="004D11AB">
      <w:pPr>
        <w:spacing w:after="0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доходов бюджета по налогу на доходы физических лиц произведен исходя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прогнозируемых темпов </w:t>
      </w:r>
      <w:proofErr w:type="gramStart"/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показателей фонда оплаты труда</w:t>
      </w:r>
      <w:proofErr w:type="gramEnd"/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CE6B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период, а также нормативов отчислений налога в бюджет поселения.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плановом периоде 201</w:t>
      </w:r>
      <w:r w:rsidR="00CE6B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CE6B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доходы бюджета по НДФЛ прогнозируются в объеме </w:t>
      </w:r>
      <w:r w:rsidR="00CE6B5A">
        <w:rPr>
          <w:rFonts w:ascii="Times New Roman" w:eastAsia="Times New Roman" w:hAnsi="Times New Roman" w:cs="Times New Roman"/>
          <w:sz w:val="28"/>
          <w:szCs w:val="28"/>
          <w:lang w:eastAsia="ru-RU"/>
        </w:rPr>
        <w:t>186,0</w:t>
      </w:r>
      <w:r w:rsidR="00AF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E6B5A">
        <w:rPr>
          <w:rFonts w:ascii="Times New Roman" w:eastAsia="Times New Roman" w:hAnsi="Times New Roman" w:cs="Times New Roman"/>
          <w:sz w:val="28"/>
          <w:szCs w:val="28"/>
          <w:lang w:eastAsia="ru-RU"/>
        </w:rPr>
        <w:t>196,0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темпы роста налога к предыдущему году составят </w:t>
      </w:r>
      <w:r w:rsidR="00CE6B5A">
        <w:rPr>
          <w:rFonts w:ascii="Times New Roman" w:eastAsia="Times New Roman" w:hAnsi="Times New Roman" w:cs="Times New Roman"/>
          <w:sz w:val="28"/>
          <w:szCs w:val="28"/>
          <w:lang w:eastAsia="ru-RU"/>
        </w:rPr>
        <w:t>105,1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E6B5A">
        <w:rPr>
          <w:rFonts w:ascii="Times New Roman" w:eastAsia="Times New Roman" w:hAnsi="Times New Roman" w:cs="Times New Roman"/>
          <w:sz w:val="28"/>
          <w:szCs w:val="28"/>
          <w:lang w:eastAsia="ru-RU"/>
        </w:rPr>
        <w:t>105,4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соответственно. </w:t>
      </w:r>
      <w:r w:rsidR="002E3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по налогу на доходы физических лиц 20</w:t>
      </w:r>
      <w:r w:rsidR="00CE6B5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плановому уровню бюджета 201</w:t>
      </w:r>
      <w:r w:rsidR="00CE6B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составит </w:t>
      </w:r>
      <w:r w:rsidR="00CE6B5A">
        <w:rPr>
          <w:rFonts w:ascii="Times New Roman" w:eastAsia="Times New Roman" w:hAnsi="Times New Roman" w:cs="Times New Roman"/>
          <w:sz w:val="28"/>
          <w:szCs w:val="28"/>
          <w:lang w:eastAsia="ru-RU"/>
        </w:rPr>
        <w:t>110,1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сельскохозяйственный налог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 в бюджете на 201</w:t>
      </w:r>
      <w:r w:rsidR="00CE6B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78,0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13,8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на 201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единого сельскохозяйственного налога  планируются в сумме 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78,0 тыс. рублей ежегодно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структуре налоговых </w:t>
      </w:r>
      <w:r w:rsidR="0007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единого сельскохозяйственного налога в 201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объем поступлений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налога на имущество физических лиц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 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11,0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рублей, что выше уровня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236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110,0%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397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по указанному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налогу  прогнозируются на 201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доходов бюджета на долю налога на имущество физических лиц в 201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поступлений по 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земельному налогу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рассчитан в сумме  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716,7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68,1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2361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201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Доходы бюджета  по земельному налогу прогнозируются на 201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сумме  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732,5 тыс. рублей и 748,6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налоговых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неналоговых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на долю земельного налога в 201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приходится 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66,4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бюджета на 201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F27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3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предусматривается только по </w:t>
      </w:r>
      <w:r w:rsidR="00493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доходам от использования имущества, находящегося в государственной и муниципальной собственности в объеме </w:t>
      </w:r>
      <w:r w:rsidR="006F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96,0</w:t>
      </w:r>
      <w:r w:rsidR="00493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на </w:t>
      </w:r>
      <w:r w:rsidR="006F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515,8</w:t>
      </w:r>
      <w:r w:rsidR="00493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или на </w:t>
      </w:r>
      <w:r w:rsidR="006F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84,3</w:t>
      </w:r>
      <w:r w:rsidR="00493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ниже ожидаемой оценки 201</w:t>
      </w:r>
      <w:r w:rsidR="006F27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93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B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sz w:val="28"/>
          <w:szCs w:val="28"/>
        </w:rPr>
        <w:t>Безвозмездные поступления в 201</w:t>
      </w:r>
      <w:r w:rsidR="006F27DF">
        <w:rPr>
          <w:rFonts w:ascii="Times New Roman" w:hAnsi="Times New Roman" w:cs="Times New Roman"/>
          <w:sz w:val="28"/>
          <w:szCs w:val="28"/>
        </w:rPr>
        <w:t>8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в структуре доходов бюджета занимают </w:t>
      </w:r>
      <w:r w:rsidR="007D6D7C">
        <w:rPr>
          <w:rFonts w:ascii="Times New Roman" w:hAnsi="Times New Roman" w:cs="Times New Roman"/>
          <w:sz w:val="28"/>
          <w:szCs w:val="28"/>
        </w:rPr>
        <w:t>546,4</w:t>
      </w:r>
      <w:r w:rsidRPr="004D11AB">
        <w:rPr>
          <w:rFonts w:ascii="Times New Roman" w:hAnsi="Times New Roman" w:cs="Times New Roman"/>
          <w:sz w:val="28"/>
          <w:szCs w:val="28"/>
        </w:rPr>
        <w:t>%,</w:t>
      </w:r>
      <w:r w:rsidRPr="004D11A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4D11AB">
        <w:rPr>
          <w:rFonts w:ascii="Times New Roman" w:hAnsi="Times New Roman" w:cs="Times New Roman"/>
          <w:sz w:val="28"/>
          <w:szCs w:val="28"/>
        </w:rPr>
        <w:t>в 201</w:t>
      </w:r>
      <w:r w:rsidR="007D6D7C">
        <w:rPr>
          <w:rFonts w:ascii="Times New Roman" w:hAnsi="Times New Roman" w:cs="Times New Roman"/>
          <w:sz w:val="28"/>
          <w:szCs w:val="28"/>
        </w:rPr>
        <w:t>9</w:t>
      </w:r>
      <w:r w:rsidRPr="004D11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D6D7C">
        <w:rPr>
          <w:rFonts w:ascii="Times New Roman" w:hAnsi="Times New Roman" w:cs="Times New Roman"/>
          <w:sz w:val="28"/>
          <w:szCs w:val="28"/>
        </w:rPr>
        <w:t>65,2</w:t>
      </w:r>
      <w:r w:rsidRPr="004D11AB">
        <w:rPr>
          <w:rFonts w:ascii="Times New Roman" w:hAnsi="Times New Roman" w:cs="Times New Roman"/>
          <w:sz w:val="28"/>
          <w:szCs w:val="28"/>
        </w:rPr>
        <w:t>%, в 20</w:t>
      </w:r>
      <w:r w:rsidR="007D6D7C">
        <w:rPr>
          <w:rFonts w:ascii="Times New Roman" w:hAnsi="Times New Roman" w:cs="Times New Roman"/>
          <w:sz w:val="28"/>
          <w:szCs w:val="28"/>
        </w:rPr>
        <w:t>20</w:t>
      </w:r>
      <w:r w:rsidRPr="004D11AB">
        <w:rPr>
          <w:rFonts w:ascii="Times New Roman" w:hAnsi="Times New Roman" w:cs="Times New Roman"/>
          <w:sz w:val="28"/>
          <w:szCs w:val="28"/>
        </w:rPr>
        <w:t xml:space="preserve">  году 63,8%. </w:t>
      </w:r>
    </w:p>
    <w:p w:rsidR="004D11AB" w:rsidRPr="004D11AB" w:rsidRDefault="004D11AB" w:rsidP="004D11AB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D11AB" w:rsidRPr="004D11AB" w:rsidRDefault="004D11AB" w:rsidP="004D11AB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4D11AB">
        <w:rPr>
          <w:rFonts w:ascii="Times New Roman" w:hAnsi="Times New Roman" w:cs="Times New Roman"/>
          <w:b/>
          <w:bCs/>
          <w:sz w:val="28"/>
          <w:szCs w:val="28"/>
        </w:rPr>
        <w:t>Структура безвозмездных поступлений на 201</w:t>
      </w:r>
      <w:r w:rsidR="007D6D7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7D6D7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D11A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D11AB" w:rsidRPr="004D11AB" w:rsidRDefault="003732C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0092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854"/>
        <w:gridCol w:w="711"/>
        <w:gridCol w:w="917"/>
        <w:gridCol w:w="875"/>
        <w:gridCol w:w="740"/>
        <w:gridCol w:w="875"/>
        <w:gridCol w:w="849"/>
        <w:gridCol w:w="563"/>
        <w:gridCol w:w="851"/>
        <w:gridCol w:w="553"/>
        <w:gridCol w:w="30"/>
      </w:tblGrid>
      <w:tr w:rsidR="004D11AB" w:rsidRPr="004D11AB" w:rsidTr="003732CB">
        <w:trPr>
          <w:trHeight w:val="255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D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7D6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7D6D7C" w:rsidP="007D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D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7D6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D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7D6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7D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Прог-ноз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="007D6D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-тура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3732CB">
        <w:trPr>
          <w:trHeight w:val="25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3732CB">
        <w:trPr>
          <w:trHeight w:val="255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3732CB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7D6D7C" w:rsidRDefault="007D6D7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2924,0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1396,0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2071,7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2125,1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3732CB">
        <w:trPr>
          <w:trHeight w:val="649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7D6D7C" w:rsidRDefault="007D6D7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25E7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25E7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25E7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893,0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25E7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3732CB">
        <w:trPr>
          <w:trHeight w:val="645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субъектов РФ и </w:t>
            </w:r>
            <w:proofErr w:type="spellStart"/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муници-пальных</w:t>
            </w:r>
            <w:proofErr w:type="spellEnd"/>
            <w:proofErr w:type="gramEnd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7D6D7C" w:rsidRDefault="007D6D7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25E7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25E7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25E7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25E7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3732CB">
        <w:trPr>
          <w:trHeight w:val="480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7D6D7C" w:rsidRDefault="007D6D7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25E7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DD5576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25E7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25E7B" w:rsidP="00DD557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32456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1165,0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825E7B" w:rsidP="00DD557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30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       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безвозмездных поступлений наибольший удельный вес занимают </w:t>
      </w:r>
      <w:r w:rsidR="00DD55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</w:t>
      </w:r>
      <w:r w:rsidR="00825E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D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576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E7B">
        <w:rPr>
          <w:rFonts w:ascii="Times New Roman" w:eastAsia="Times New Roman" w:hAnsi="Times New Roman" w:cs="Times New Roman"/>
          <w:sz w:val="28"/>
          <w:szCs w:val="28"/>
          <w:lang w:eastAsia="ru-RU"/>
        </w:rPr>
        <w:t>30,9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</w:t>
      </w:r>
      <w:r w:rsidR="00825E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 </w:t>
      </w:r>
      <w:r w:rsidR="00373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5E7B">
        <w:rPr>
          <w:rFonts w:ascii="Times New Roman" w:eastAsia="Times New Roman" w:hAnsi="Times New Roman" w:cs="Times New Roman"/>
          <w:sz w:val="28"/>
          <w:szCs w:val="28"/>
          <w:lang w:eastAsia="ru-RU"/>
        </w:rPr>
        <w:t>53,4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4D11AB" w:rsidRPr="004D11AB" w:rsidRDefault="004D11AB" w:rsidP="004D11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 w:rsidR="00825E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825E7B">
        <w:rPr>
          <w:rFonts w:ascii="Times New Roman" w:eastAsia="Times New Roman" w:hAnsi="Times New Roman" w:cs="Times New Roman"/>
          <w:sz w:val="28"/>
          <w:szCs w:val="28"/>
          <w:lang w:eastAsia="ru-RU"/>
        </w:rPr>
        <w:t>54,8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Default="00825E7B" w:rsidP="004D11A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  <w:r w:rsidR="004D11AB"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прогнозируемого поступления безвозмездных поступлений в</w:t>
      </w:r>
      <w:r w:rsidR="004D11AB"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4D11AB"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D11AB"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4D11AB"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соответствии с проектом бюджета сельского поселения и проекта бюджета Стародубского муниципального района</w:t>
      </w:r>
    </w:p>
    <w:tbl>
      <w:tblPr>
        <w:tblW w:w="9537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850"/>
        <w:gridCol w:w="993"/>
        <w:gridCol w:w="708"/>
        <w:gridCol w:w="851"/>
        <w:gridCol w:w="990"/>
        <w:gridCol w:w="878"/>
        <w:gridCol w:w="852"/>
        <w:gridCol w:w="682"/>
        <w:gridCol w:w="737"/>
      </w:tblGrid>
      <w:tr w:rsidR="000A0AFD" w:rsidRPr="004D11AB" w:rsidTr="00F540DA">
        <w:trPr>
          <w:trHeight w:val="276"/>
        </w:trPr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0A0AFD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0A0AFD" w:rsidP="0082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данным </w:t>
            </w: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с/</w:t>
            </w:r>
            <w:proofErr w:type="gramStart"/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0A0AFD" w:rsidRPr="00825E7B" w:rsidRDefault="000A0AFD" w:rsidP="0082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 года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0A0AFD" w:rsidP="0082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данным</w:t>
            </w: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района</w:t>
            </w:r>
          </w:p>
          <w:p w:rsidR="000A0AFD" w:rsidRPr="00825E7B" w:rsidRDefault="000A0AFD" w:rsidP="0082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 года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0A0AFD" w:rsidP="000A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-е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0A0AFD" w:rsidP="0082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данным </w:t>
            </w: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с/</w:t>
            </w:r>
            <w:proofErr w:type="gramStart"/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0A0AFD" w:rsidRPr="00825E7B" w:rsidRDefault="000A0AFD" w:rsidP="000A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0A0AFD" w:rsidP="0082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данным</w:t>
            </w: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района</w:t>
            </w:r>
          </w:p>
          <w:p w:rsidR="000A0AFD" w:rsidRPr="00825E7B" w:rsidRDefault="000A0AFD" w:rsidP="000A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0A0AFD" w:rsidP="000A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-е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0A0AFD" w:rsidP="0082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данным </w:t>
            </w: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с/</w:t>
            </w:r>
            <w:proofErr w:type="gramStart"/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0A0AFD" w:rsidRDefault="000A0AFD" w:rsidP="000A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  <w:p w:rsidR="000A0AFD" w:rsidRPr="00825E7B" w:rsidRDefault="000A0AFD" w:rsidP="000A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0A0AFD" w:rsidP="0082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данным</w:t>
            </w: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района</w:t>
            </w:r>
          </w:p>
          <w:p w:rsidR="000A0AFD" w:rsidRPr="00825E7B" w:rsidRDefault="000A0AFD" w:rsidP="000A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0A0AFD" w:rsidP="000A0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-е</w:t>
            </w:r>
          </w:p>
        </w:tc>
      </w:tr>
      <w:tr w:rsidR="000A0AFD" w:rsidRPr="004D11AB" w:rsidTr="00F540DA">
        <w:trPr>
          <w:trHeight w:val="517"/>
        </w:trPr>
        <w:tc>
          <w:tcPr>
            <w:tcW w:w="1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0AFD" w:rsidRPr="004D11AB" w:rsidTr="00F540DA">
        <w:trPr>
          <w:trHeight w:val="517"/>
        </w:trPr>
        <w:tc>
          <w:tcPr>
            <w:tcW w:w="1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FD" w:rsidRPr="00825E7B" w:rsidRDefault="000A0AFD" w:rsidP="00F4383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0AFD" w:rsidRPr="004D11AB" w:rsidTr="00F540DA">
        <w:trPr>
          <w:trHeight w:val="48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0A0AFD" w:rsidP="00F4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F540DA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F540DA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EE466C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857137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2071,7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EE466C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0A0AFD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EE466C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2125,1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EE466C" w:rsidP="00EE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2225,1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BB2375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0A0AFD" w:rsidRPr="004D11AB" w:rsidTr="00F540DA">
        <w:trPr>
          <w:trHeight w:val="649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0A0AFD" w:rsidP="00F4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Дотации бюджетам субъектов РФ и </w:t>
            </w:r>
            <w:proofErr w:type="spellStart"/>
            <w:proofErr w:type="gramStart"/>
            <w:r w:rsidRPr="00825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муници-пальных</w:t>
            </w:r>
            <w:proofErr w:type="spellEnd"/>
            <w:proofErr w:type="gramEnd"/>
            <w:r w:rsidRPr="00825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F540DA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F540DA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F540DA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857137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EE466C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EE466C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EE466C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BB2375" w:rsidP="00BB2375">
            <w:pPr>
              <w:tabs>
                <w:tab w:val="center" w:pos="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BB2375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A0AFD" w:rsidRPr="004D11AB" w:rsidTr="00F540DA">
        <w:trPr>
          <w:trHeight w:val="645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0A0AFD" w:rsidP="00F4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Субвенции бюджетам субъектов РФ и </w:t>
            </w:r>
            <w:proofErr w:type="spellStart"/>
            <w:proofErr w:type="gramStart"/>
            <w:r w:rsidRPr="00825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муници-пальных</w:t>
            </w:r>
            <w:proofErr w:type="spellEnd"/>
            <w:proofErr w:type="gramEnd"/>
            <w:r w:rsidRPr="00825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0A0AFD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F540DA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F540DA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EE466C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EE466C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EE466C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BB2375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BB2375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BB2375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A0AFD" w:rsidRPr="004D11AB" w:rsidTr="00F540DA">
        <w:trPr>
          <w:trHeight w:val="480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0A0AFD" w:rsidP="00F4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5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F540DA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F540DA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F540DA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EE466C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EE466C" w:rsidP="00F4383F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1206,0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EE466C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BB2375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1165,0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BB2375" w:rsidP="00F4383F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AFD" w:rsidRPr="00825E7B" w:rsidRDefault="00BB2375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</w:tbl>
    <w:p w:rsidR="00825E7B" w:rsidRPr="004D11AB" w:rsidRDefault="00825E7B" w:rsidP="004D11AB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4C3099" w:rsidRDefault="00BB2375" w:rsidP="00BB2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несоответствие бюджетных проектировок составило в объеме 100,0 тыс. рублей ежегодно в сторону увеличения по иным межбюджетным трансфертам.</w:t>
      </w:r>
    </w:p>
    <w:p w:rsidR="004C3099" w:rsidRPr="004D11AB" w:rsidRDefault="004C3099" w:rsidP="00BB23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расходной части проекта бюджета</w:t>
      </w:r>
    </w:p>
    <w:p w:rsidR="004D11AB" w:rsidRPr="004D11AB" w:rsidRDefault="004D11AB" w:rsidP="004D11AB">
      <w:pPr>
        <w:shd w:val="clear" w:color="auto" w:fill="FFFFFF"/>
        <w:spacing w:after="0" w:line="298" w:lineRule="atLeast"/>
        <w:ind w:right="5" w:firstLine="5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расходов, определенный в решении «О бюджете </w:t>
      </w:r>
      <w:r w:rsidR="00EF68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4C30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4C30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4C30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4D11AB" w:rsidRPr="004D11AB" w:rsidRDefault="004D11AB" w:rsidP="004D1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4C30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C3099">
        <w:rPr>
          <w:rFonts w:ascii="Times New Roman" w:eastAsia="Times New Roman" w:hAnsi="Times New Roman" w:cs="Times New Roman"/>
          <w:sz w:val="28"/>
          <w:szCs w:val="28"/>
          <w:lang w:eastAsia="ru-RU"/>
        </w:rPr>
        <w:t>2474,7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F680A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4C30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C3099">
        <w:rPr>
          <w:rFonts w:ascii="Times New Roman" w:eastAsia="Times New Roman" w:hAnsi="Times New Roman" w:cs="Times New Roman"/>
          <w:sz w:val="28"/>
          <w:szCs w:val="28"/>
          <w:lang w:eastAsia="ru-RU"/>
        </w:rPr>
        <w:t>3176,2</w:t>
      </w:r>
      <w:r w:rsidR="00BE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F68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80A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 w:rsidR="004C30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4C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3255,7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F6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объему </w:t>
      </w:r>
      <w:r w:rsidR="00AD5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201</w:t>
      </w:r>
      <w:r w:rsidR="004C30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 расходы, определенные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на 201</w:t>
      </w:r>
      <w:r w:rsidR="004C30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91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на </w:t>
      </w:r>
      <w:r w:rsidR="004C3099"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4D11AB" w:rsidRPr="004D11AB" w:rsidRDefault="004D11AB" w:rsidP="004D11AB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расходов бюджета </w:t>
      </w:r>
      <w:r w:rsidR="00AC0E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4C30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4C30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4C30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являются </w:t>
      </w:r>
      <w:r w:rsidRPr="00AD5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099" w:rsidRDefault="004D11AB" w:rsidP="004C3099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D11AB" w:rsidRPr="004D11AB" w:rsidRDefault="004D11AB" w:rsidP="004C3099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структуры расходов бюджета за 201</w:t>
      </w:r>
      <w:r w:rsidR="004C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4C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D11AB" w:rsidRPr="004D11AB" w:rsidRDefault="00AC0E7A" w:rsidP="004D11AB">
      <w:pPr>
        <w:overflowPunct w:val="0"/>
        <w:spacing w:after="0" w:line="264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34" w:type="dxa"/>
        <w:tblInd w:w="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426"/>
        <w:gridCol w:w="850"/>
        <w:gridCol w:w="567"/>
        <w:gridCol w:w="851"/>
        <w:gridCol w:w="567"/>
        <w:gridCol w:w="708"/>
        <w:gridCol w:w="567"/>
        <w:gridCol w:w="709"/>
        <w:gridCol w:w="567"/>
        <w:gridCol w:w="709"/>
        <w:gridCol w:w="567"/>
      </w:tblGrid>
      <w:tr w:rsidR="004D11AB" w:rsidRPr="004D11AB" w:rsidTr="00BE4F2C">
        <w:trPr>
          <w:trHeight w:val="255"/>
        </w:trPr>
        <w:tc>
          <w:tcPr>
            <w:tcW w:w="28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з-де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</w:p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4C3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(исполнение)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4C3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(оценка)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Default="004D11AB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4C3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BE4F2C" w:rsidRPr="004D11AB" w:rsidRDefault="00BE4F2C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C3099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4C3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C3099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4C30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4D11AB" w:rsidRPr="004D11AB" w:rsidTr="00BE4F2C">
        <w:trPr>
          <w:trHeight w:val="255"/>
        </w:trPr>
        <w:tc>
          <w:tcPr>
            <w:tcW w:w="28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</w:t>
            </w:r>
          </w:p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D11AB" w:rsidRPr="004D11AB" w:rsidTr="00BE4F2C">
        <w:trPr>
          <w:trHeight w:val="325"/>
        </w:trPr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1716,6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BE4F2C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1605,7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1197,3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1327,7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83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1327,7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83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</w:tr>
      <w:tr w:rsidR="004D11AB" w:rsidRPr="004D11AB" w:rsidTr="00BE4F2C">
        <w:trPr>
          <w:trHeight w:val="30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83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83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5C2D37" w:rsidRPr="004D11AB" w:rsidTr="00BE4F2C">
        <w:trPr>
          <w:trHeight w:val="300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D37" w:rsidRPr="004D11AB" w:rsidRDefault="005C2D37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D37" w:rsidRPr="004D11AB" w:rsidRDefault="005C2D37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D37" w:rsidRDefault="005C2D3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D37" w:rsidRDefault="00C1568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D37" w:rsidRDefault="005C2D37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D37" w:rsidRDefault="00C15680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D37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D37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D37" w:rsidRDefault="000B10CD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D37" w:rsidRDefault="00F4383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D37" w:rsidRDefault="00591FEE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D37" w:rsidRDefault="00F4383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4D11AB" w:rsidRPr="004D11AB" w:rsidTr="00BE4F2C">
        <w:trPr>
          <w:trHeight w:val="24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0B10CD">
            <w:pPr>
              <w:spacing w:after="0" w:line="240" w:lineRule="auto"/>
              <w:ind w:left="-108" w:right="-151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83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012851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83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</w:tr>
      <w:tr w:rsidR="004D11AB" w:rsidRPr="004D11AB" w:rsidTr="00BE4F2C">
        <w:trPr>
          <w:trHeight w:val="264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83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012851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83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</w:tr>
      <w:tr w:rsidR="004D11AB" w:rsidRPr="004D11AB" w:rsidTr="00BE4F2C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КУЛЬТУРА,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КИНЕМАТОГРА-ФИЯ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83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83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BE4F2C" w:rsidRPr="004D11AB" w:rsidTr="00BE4F2C">
        <w:trPr>
          <w:trHeight w:val="412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BE4F2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012851" w:rsidP="000B10CD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F4383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F2C" w:rsidRPr="004D11AB" w:rsidRDefault="00F4383F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4D11AB" w:rsidRPr="004D11AB" w:rsidTr="00BE4F2C">
        <w:trPr>
          <w:trHeight w:val="285"/>
        </w:trPr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5016,3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4600,4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AD1B6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012851" w:rsidP="00AD1B67">
            <w:pPr>
              <w:spacing w:after="0" w:line="240" w:lineRule="auto"/>
              <w:ind w:right="-151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3255,7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</w:tbl>
    <w:p w:rsidR="004D11AB" w:rsidRPr="004D11AB" w:rsidRDefault="004D11AB" w:rsidP="007A1E2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201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A1E2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A1E2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расходы по  разделу 01 «Общегосударственные вопросы», объем которых составляет – 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>48,4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>1197,3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</w:t>
      </w:r>
      <w:r w:rsidR="007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>41,8</w:t>
      </w:r>
      <w:r w:rsidR="007A1E2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>1327,7</w:t>
      </w:r>
      <w:r w:rsidR="007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  и 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>40,7</w:t>
      </w:r>
      <w:r w:rsidR="007A1E2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>1327,7</w:t>
      </w:r>
      <w:r w:rsidR="007A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соответственно.</w:t>
      </w:r>
    </w:p>
    <w:p w:rsidR="004D11AB" w:rsidRPr="004D11AB" w:rsidRDefault="00112CAF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расходов в 201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 уровню 201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разделу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«Национальная оборона»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снижение расходов в </w:t>
      </w:r>
      <w:r w:rsidR="00362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планируемом периоде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6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B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(оценке)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отмечается по разделу 0</w:t>
      </w:r>
      <w:r w:rsidR="00817C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17C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>75,5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разделу 04 «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67,7%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Информация о планируемых расходах бюджета на 201</w:t>
      </w:r>
      <w:r w:rsidR="00F438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 и на плановый период 201</w:t>
      </w:r>
      <w:r w:rsidR="00F438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20</w:t>
      </w:r>
      <w:r w:rsidR="00F4383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годов в разрезе разделов представлена далее.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бюджета по разделу 01 «Общегосударственные вопросы»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решении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12CAF">
        <w:rPr>
          <w:rFonts w:ascii="Times New Roman" w:eastAsia="Times New Roman" w:hAnsi="Times New Roman" w:cs="Times New Roman"/>
          <w:sz w:val="28"/>
          <w:szCs w:val="28"/>
          <w:lang w:eastAsia="ru-RU"/>
        </w:rPr>
        <w:t>1195,0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12CAF">
        <w:rPr>
          <w:rFonts w:ascii="Times New Roman" w:eastAsia="Times New Roman" w:hAnsi="Times New Roman" w:cs="Times New Roman"/>
          <w:sz w:val="28"/>
          <w:szCs w:val="28"/>
          <w:lang w:eastAsia="ru-RU"/>
        </w:rPr>
        <w:t>1209,0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38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12CAF">
        <w:rPr>
          <w:rFonts w:ascii="Times New Roman" w:eastAsia="Times New Roman" w:hAnsi="Times New Roman" w:cs="Times New Roman"/>
          <w:sz w:val="28"/>
          <w:szCs w:val="28"/>
          <w:lang w:eastAsia="ru-RU"/>
        </w:rPr>
        <w:t>1209,0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подразделам, а также темп роста (снижения) расходов по сравнению с текущим годом представлены в следующей таблице.</w:t>
      </w:r>
    </w:p>
    <w:p w:rsidR="004D11AB" w:rsidRPr="004D11AB" w:rsidRDefault="004D11AB" w:rsidP="004D11A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Таблица№10, тыс. рублей</w:t>
      </w:r>
    </w:p>
    <w:tbl>
      <w:tblPr>
        <w:tblpPr w:leftFromText="171" w:rightFromText="171" w:vertAnchor="text"/>
        <w:tblW w:w="9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2"/>
        <w:gridCol w:w="623"/>
        <w:gridCol w:w="737"/>
        <w:gridCol w:w="1198"/>
        <w:gridCol w:w="1143"/>
        <w:gridCol w:w="960"/>
        <w:gridCol w:w="1587"/>
        <w:gridCol w:w="16"/>
      </w:tblGrid>
      <w:tr w:rsidR="004D11AB" w:rsidRPr="004D11AB" w:rsidTr="004D11AB">
        <w:trPr>
          <w:trHeight w:val="276"/>
        </w:trPr>
        <w:tc>
          <w:tcPr>
            <w:tcW w:w="4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Под-раз-дел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F43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F43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F43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F43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5E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Темпы </w:t>
            </w:r>
            <w:proofErr w:type="gram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при-роста</w:t>
            </w:r>
            <w:proofErr w:type="gram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сниже-ния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расхо-дов</w:t>
            </w:r>
            <w:proofErr w:type="spellEnd"/>
            <w:r w:rsidRPr="004D1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  <w:r w:rsidR="00112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(20</w:t>
            </w:r>
            <w:r w:rsidR="005E6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112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/20</w:t>
            </w:r>
            <w:r w:rsidR="005E67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112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гг)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7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11AB" w:rsidRPr="004D11AB" w:rsidRDefault="004D11AB" w:rsidP="004D11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285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ОБЩЕГОСУДАРСТВЕННЫЕ </w:t>
            </w: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ВОПРОСЫ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83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1197,3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83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1327,7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83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1327,7</w:t>
            </w:r>
            <w:r w:rsidR="004D11AB" w:rsidRPr="004D11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67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-9,8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442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83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83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F4383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431,2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67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-9,6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4D11AB">
        <w:trPr>
          <w:trHeight w:val="985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67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801,3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67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889,5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67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889,5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67DF" w:rsidP="005E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-9,9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CC3" w:rsidRPr="004D11AB" w:rsidTr="004D11AB">
        <w:trPr>
          <w:trHeight w:val="985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Default="00211D9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211D9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5E67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6" w:type="dxa"/>
            <w:vAlign w:val="center"/>
          </w:tcPr>
          <w:p w:rsidR="00817CC3" w:rsidRPr="004D11AB" w:rsidRDefault="00817CC3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1AB" w:rsidRPr="004D11AB" w:rsidTr="00817CC3">
        <w:trPr>
          <w:trHeight w:val="300"/>
        </w:trPr>
        <w:tc>
          <w:tcPr>
            <w:tcW w:w="46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4D11AB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67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211D9C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D157DA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  <w:r w:rsidR="004D11AB" w:rsidRPr="004D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1AB" w:rsidRPr="004D11AB" w:rsidRDefault="005E67DF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-50,0</w:t>
            </w:r>
          </w:p>
        </w:tc>
        <w:tc>
          <w:tcPr>
            <w:tcW w:w="6" w:type="dxa"/>
            <w:vAlign w:val="center"/>
            <w:hideMark/>
          </w:tcPr>
          <w:p w:rsidR="004D11AB" w:rsidRPr="004D11AB" w:rsidRDefault="004D11AB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CC3" w:rsidRPr="004D11AB" w:rsidTr="004D11AB">
        <w:trPr>
          <w:trHeight w:val="300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CC3" w:rsidRPr="004D11AB" w:rsidRDefault="00817CC3" w:rsidP="004D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" w:type="dxa"/>
            <w:vAlign w:val="center"/>
          </w:tcPr>
          <w:p w:rsidR="00817CC3" w:rsidRPr="004D11AB" w:rsidRDefault="00817CC3" w:rsidP="004D1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7CC3" w:rsidRDefault="00817CC3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бюджета по данному разделу показывает, что 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201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 сравнению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плановым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234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снизятся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9,8%.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расходов бюджета расходы раздела 01 «Общегосударственные вопросы» в 201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 составят 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48,4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02 «Национальная оборона»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64,7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67,1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мобилизационной и вневойсковой подготовке по сравнению с </w:t>
      </w:r>
      <w:r w:rsidR="00D15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59,3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национальная оборона в структуре бюджета в 201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D157DA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03 «Национальная безопасность и правоохранительная деятельность»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157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E67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D157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расходов по разделу национальная оборона в структуре бюджета в 201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04 «Национальная экономика»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следующих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432,0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1116,0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1175,0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Планируемые расходы 201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D676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</w:t>
      </w:r>
      <w:r w:rsidR="0091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914B3E">
        <w:rPr>
          <w:rFonts w:ascii="Times New Roman" w:eastAsia="Times New Roman" w:hAnsi="Times New Roman" w:cs="Times New Roman"/>
          <w:sz w:val="28"/>
          <w:szCs w:val="28"/>
          <w:lang w:eastAsia="ru-RU"/>
        </w:rPr>
        <w:t>611,3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 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904,7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67,7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национальная экономика в структуре бюджета в 201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17,5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05 «Жилищно-коммунальное хозяйство»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218,4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140,0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14B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4B3E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проекта бюджета по данному разделу характеризует 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201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оценкой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674,6</w:t>
      </w:r>
      <w:r w:rsidR="00846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75,5%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расходов бюджета расходы раздела 05 «Жилищно-коммунальное хозяйство» в 201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составят 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 по разделу 08 «Культура и кинематография»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в проекте бюджета в объемах: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498,0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461,8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11AB" w:rsidRPr="004D11AB" w:rsidRDefault="00F77199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479,9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расходы 201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</w:t>
      </w:r>
      <w:r w:rsidR="00914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771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ниже на </w:t>
      </w:r>
      <w:r w:rsid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143,9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22,4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расходов по разделу культура и кинематография в структуре бюджета в 201</w:t>
      </w:r>
      <w:r w:rsid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составит </w:t>
      </w:r>
      <w:r w:rsid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20,1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31389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органов местного самоуправления </w:t>
      </w:r>
      <w:r w:rsidR="0091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Каменского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выделен </w:t>
      </w:r>
      <w:r w:rsidR="00831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– </w:t>
      </w:r>
      <w:r w:rsidR="0091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Каменская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 w:rsid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018" w:rsidRDefault="004D11AB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</w:t>
      </w:r>
    </w:p>
    <w:p w:rsidR="00831389" w:rsidRDefault="006A2018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="00831389"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состояния    муницип</w:t>
      </w:r>
      <w:r w:rsidR="00831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ального   внутреннего долга.    Прогноз   </w:t>
      </w:r>
      <w:r w:rsidR="00831389" w:rsidRPr="00A50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 w:rsidR="00831389" w:rsidRPr="00A50F5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внутренних муниципальных заимствований</w:t>
      </w:r>
    </w:p>
    <w:p w:rsidR="00831389" w:rsidRDefault="00831389" w:rsidP="008313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31389" w:rsidRPr="004A4CE1" w:rsidRDefault="00831389" w:rsidP="008313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bCs/>
          <w:sz w:val="28"/>
          <w:szCs w:val="28"/>
        </w:rPr>
        <w:t>В 20</w:t>
      </w:r>
      <w:r w:rsidR="00A87ADB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t>-20</w:t>
      </w:r>
      <w:r w:rsidR="00A87ADB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r w:rsidR="00914B3E">
        <w:rPr>
          <w:rFonts w:ascii="Times New Roman" w:hAnsi="Times New Roman" w:cs="Times New Roman"/>
          <w:bCs/>
          <w:sz w:val="28"/>
          <w:szCs w:val="28"/>
        </w:rPr>
        <w:t>Каменского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A87ADB">
        <w:rPr>
          <w:rFonts w:ascii="Times New Roman" w:hAnsi="Times New Roman" w:cs="Times New Roman"/>
          <w:sz w:val="28"/>
          <w:szCs w:val="28"/>
        </w:rPr>
        <w:t>8</w:t>
      </w:r>
      <w:r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="006A2018">
        <w:rPr>
          <w:rFonts w:ascii="Times New Roman" w:hAnsi="Times New Roman" w:cs="Times New Roman"/>
          <w:sz w:val="28"/>
          <w:szCs w:val="28"/>
        </w:rPr>
        <w:t>-20</w:t>
      </w:r>
      <w:r w:rsidR="00A87ADB">
        <w:rPr>
          <w:rFonts w:ascii="Times New Roman" w:hAnsi="Times New Roman" w:cs="Times New Roman"/>
          <w:sz w:val="28"/>
          <w:szCs w:val="28"/>
        </w:rPr>
        <w:t>20</w:t>
      </w:r>
      <w:r w:rsidR="006A201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831389" w:rsidRDefault="00831389" w:rsidP="00831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CE1">
        <w:rPr>
          <w:rFonts w:ascii="Times New Roman" w:hAnsi="Times New Roman" w:cs="Times New Roman"/>
          <w:sz w:val="28"/>
          <w:szCs w:val="28"/>
        </w:rPr>
        <w:t xml:space="preserve">Согласно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r w:rsidR="00914B3E">
        <w:rPr>
          <w:rFonts w:ascii="Times New Roman" w:hAnsi="Times New Roman" w:cs="Times New Roman"/>
          <w:sz w:val="28"/>
          <w:szCs w:val="28"/>
        </w:rPr>
        <w:t>Каменского</w:t>
      </w:r>
      <w:r w:rsidR="006A20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ADB" w:rsidRDefault="00A87ADB" w:rsidP="008313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ADB" w:rsidRDefault="00A87ADB" w:rsidP="00A8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Программная часть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Каменского</w:t>
      </w:r>
      <w:r w:rsidRPr="00A87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A87ADB" w:rsidRPr="00A87ADB" w:rsidRDefault="00A87ADB" w:rsidP="00A8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DB" w:rsidRPr="00A87ADB" w:rsidRDefault="00A87ADB" w:rsidP="00A87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Каменском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Порядком, утвержденным 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Каменской 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сельской администрации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программ»</w:t>
      </w:r>
      <w:r w:rsidR="005A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3732" w:rsidRPr="005A3732" w:rsidRDefault="005A3732" w:rsidP="005A3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37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Согласно утвержденному Порядку, </w:t>
      </w:r>
      <w:r w:rsidRPr="005A3732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муниципальных программ осуществляется на основании перечня муниципальных программ, утверждаемого постановлением администрации Каменского сельского поселения (пункт 13).</w:t>
      </w:r>
    </w:p>
    <w:p w:rsidR="005A3732" w:rsidRPr="005A3732" w:rsidRDefault="005A3732" w:rsidP="005A3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нарушение вышеуказанных условий перечень </w:t>
      </w:r>
      <w:proofErr w:type="gramStart"/>
      <w:r w:rsidRPr="005A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программ, </w:t>
      </w:r>
      <w:r w:rsidRPr="005A37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предлагаемых к реализации в 2018 году и плановом периоде 2019 и 2020 годов постановлением администрации не утвержден</w:t>
      </w:r>
      <w:proofErr w:type="gramEnd"/>
      <w:r w:rsidRPr="005A37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</w:p>
    <w:p w:rsidR="00A87ADB" w:rsidRPr="00A87ADB" w:rsidRDefault="00A87ADB" w:rsidP="005204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 РФ к проекту решения о бюджете представлены паспорт муниципальн</w:t>
      </w:r>
      <w:r w:rsidR="005A3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A3732">
        <w:rPr>
          <w:rFonts w:ascii="Times New Roman" w:eastAsia="Times New Roman" w:hAnsi="Times New Roman" w:cs="Times New Roman"/>
          <w:sz w:val="28"/>
          <w:szCs w:val="28"/>
          <w:lang w:eastAsia="ru-RU"/>
        </w:rPr>
        <w:t>ы «Реализация полномочий администрации Каменского сельского поселения</w:t>
      </w:r>
      <w:r w:rsidR="0052048D">
        <w:rPr>
          <w:rFonts w:ascii="Times New Roman" w:eastAsia="Times New Roman" w:hAnsi="Times New Roman" w:cs="Times New Roman"/>
          <w:sz w:val="28"/>
          <w:szCs w:val="28"/>
          <w:lang w:eastAsia="ru-RU"/>
        </w:rPr>
        <w:t>» (2018-2020 годы).</w:t>
      </w:r>
    </w:p>
    <w:p w:rsidR="00A87ADB" w:rsidRDefault="00A87ADB" w:rsidP="00520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  Решения «О бюджете </w:t>
      </w:r>
      <w:r w:rsidR="00520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5204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5204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5204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  расходы на реализацию </w:t>
      </w:r>
      <w:r w:rsidR="0052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204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201</w:t>
      </w:r>
      <w:r w:rsidR="005204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составляют </w:t>
      </w:r>
      <w:r w:rsidR="0052048D">
        <w:rPr>
          <w:rFonts w:ascii="Times New Roman" w:eastAsia="Times New Roman" w:hAnsi="Times New Roman" w:cs="Times New Roman"/>
          <w:sz w:val="28"/>
          <w:szCs w:val="28"/>
          <w:lang w:eastAsia="ru-RU"/>
        </w:rPr>
        <w:t>2473,7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  соответствует </w:t>
      </w:r>
      <w:r w:rsidR="0052048D">
        <w:rPr>
          <w:rFonts w:ascii="Times New Roman" w:eastAsia="Times New Roman" w:hAnsi="Times New Roman" w:cs="Times New Roman"/>
          <w:sz w:val="28"/>
          <w:szCs w:val="28"/>
          <w:lang w:eastAsia="ru-RU"/>
        </w:rPr>
        <w:t>99,95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объема расходов бюджета, </w:t>
      </w:r>
      <w:r w:rsidR="0052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– 3174,2 тыс. рублей, в 2020 году – 3253,7 тыс. рублей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048D" w:rsidRDefault="0052048D" w:rsidP="00520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Непрограммную часть проекта бюджета в 2018-2020 годы составляет резервный фонд администрации Каменского сельского поселения</w:t>
      </w:r>
      <w:r w:rsidR="000F4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2018г -1,0 тыс. рублей, в 2019-2020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2,0 тыс. рублей).</w:t>
      </w:r>
    </w:p>
    <w:p w:rsidR="004E6668" w:rsidRDefault="0052048D" w:rsidP="004E6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отмечает, что в соответствии с </w:t>
      </w:r>
      <w:r w:rsidR="00311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Финансов РФ от 30 сентября 2014г №09-05-05/48843</w:t>
      </w:r>
      <w:r w:rsidR="003B7F2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18 М</w:t>
      </w:r>
      <w:r w:rsidR="00311CF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</w:t>
      </w:r>
      <w:r w:rsidR="003B7F2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1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3B7F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1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составлению и исполнению бюджетов субъектов РФ и местных бюджетов на основе государственных (муниципальных) программ</w:t>
      </w:r>
      <w:r w:rsidR="006D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Методические рекомендации)</w:t>
      </w:r>
      <w:r w:rsidR="0031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7F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указано, что средства на содержание законодательных (представительных) органов, судебных органов, избирательных комиссий, контрольно-счетных органов и тому подобных органов субъектов РФ (муниципальных</w:t>
      </w:r>
      <w:proofErr w:type="gramEnd"/>
      <w:r w:rsidR="003B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образований) в рамках государственных (муниципальных) программ не отражаются в виду невозможности установления высшим исполнительным органом государственной власти субъектов РФ</w:t>
      </w:r>
      <w:r w:rsidR="006D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(местной администрацией муниципального образования) целевых показателей (индикаторов) для таких органов. </w:t>
      </w:r>
    </w:p>
    <w:p w:rsidR="004E6668" w:rsidRPr="004E6668" w:rsidRDefault="006D6131" w:rsidP="004E666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расходы на содержание главы сельского поселения (в 2018г – 390,0 тыс. рублей, в 2019г – 431,2 тыс. рублей, в 2020 году 431,2 тыс. рублей)</w:t>
      </w:r>
      <w:r w:rsid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передаваемые полномочия по внешнему муниципальному финансовому контролю (на 2018-2020 годы по 5,0 тыс. рублей ежегодно) включены в программную часть бюджета</w:t>
      </w:r>
      <w:r w:rsidR="004E6668"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соответственно </w:t>
      </w:r>
      <w:r w:rsidR="004E6668" w:rsidRPr="004E6668">
        <w:rPr>
          <w:rFonts w:ascii="Times New Roman" w:hAnsi="Times New Roman" w:cs="Times New Roman"/>
          <w:b/>
          <w:sz w:val="28"/>
          <w:szCs w:val="28"/>
        </w:rPr>
        <w:t>неверно определено  направление расходов, увязываемые с программными (непрограммными) статьями целевых статей расходов</w:t>
      </w:r>
      <w:r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нарушение п.18 Методических рекомендаций</w:t>
      </w:r>
      <w:r w:rsidR="004E6668" w:rsidRPr="004E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</w:t>
      </w:r>
      <w:r w:rsidR="000A64E9" w:rsidRPr="004E6668">
        <w:rPr>
          <w:rFonts w:ascii="Times New Roman" w:hAnsi="Times New Roman" w:cs="Times New Roman"/>
          <w:b/>
          <w:sz w:val="28"/>
          <w:szCs w:val="28"/>
        </w:rPr>
        <w:t xml:space="preserve"> нарушение </w:t>
      </w:r>
      <w:hyperlink r:id="rId13" w:history="1">
        <w:r w:rsidR="000A64E9" w:rsidRPr="004E6668">
          <w:rPr>
            <w:rFonts w:ascii="Times New Roman" w:hAnsi="Times New Roman" w:cs="Times New Roman"/>
            <w:b/>
            <w:color w:val="0000FF"/>
            <w:sz w:val="28"/>
            <w:szCs w:val="28"/>
          </w:rPr>
          <w:t>ст. 21</w:t>
        </w:r>
      </w:hyperlink>
      <w:r w:rsidR="000A64E9" w:rsidRPr="004E6668">
        <w:rPr>
          <w:rFonts w:ascii="Times New Roman" w:hAnsi="Times New Roman" w:cs="Times New Roman"/>
          <w:b/>
          <w:sz w:val="28"/>
          <w:szCs w:val="28"/>
        </w:rPr>
        <w:t xml:space="preserve"> БК РФ, указаний о порядке применения бюджетной </w:t>
      </w:r>
      <w:r w:rsidR="000A64E9" w:rsidRPr="004E6668">
        <w:rPr>
          <w:rFonts w:ascii="Times New Roman" w:hAnsi="Times New Roman" w:cs="Times New Roman"/>
          <w:b/>
          <w:sz w:val="28"/>
          <w:szCs w:val="28"/>
        </w:rPr>
        <w:lastRenderedPageBreak/>
        <w:t>классификации Российской Федерации, утвержденными приказом Министерства финансов</w:t>
      </w:r>
      <w:proofErr w:type="gramEnd"/>
      <w:r w:rsidR="000A64E9" w:rsidRPr="004E6668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от 1 июля 2013 г. N 65н</w:t>
      </w:r>
      <w:r w:rsidR="004E6668" w:rsidRPr="004E6668">
        <w:rPr>
          <w:rFonts w:ascii="Times New Roman" w:hAnsi="Times New Roman" w:cs="Times New Roman"/>
          <w:b/>
          <w:sz w:val="28"/>
          <w:szCs w:val="28"/>
        </w:rPr>
        <w:t>.</w:t>
      </w:r>
    </w:p>
    <w:p w:rsidR="000F4AEB" w:rsidRPr="00A87ADB" w:rsidRDefault="000F4AEB" w:rsidP="00520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668" w:rsidRPr="004E6668" w:rsidRDefault="004E6668" w:rsidP="004E666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паспорта муниципальной программы «Реализация полномочий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(2018 - 2020 годы)» установлено отсутствие подпрограмм. </w:t>
      </w:r>
      <w:proofErr w:type="gramStart"/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паспортом определены </w:t>
      </w:r>
      <w:r w:rsidR="004A59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и </w:t>
      </w:r>
      <w:r w:rsidR="004A59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муниципальной программы.</w:t>
      </w:r>
      <w:proofErr w:type="gramEnd"/>
    </w:p>
    <w:p w:rsidR="004E6668" w:rsidRPr="004E6668" w:rsidRDefault="004E6668" w:rsidP="004E66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муниципальной программы является администрация </w:t>
      </w:r>
      <w:r w:rsidR="004A5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сельского поселения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соисполнители - отсутствуют. </w:t>
      </w:r>
    </w:p>
    <w:p w:rsidR="004E6668" w:rsidRPr="004E6668" w:rsidRDefault="004E6668" w:rsidP="004E66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паспорте программы определен общий объем финансирования в сумме </w:t>
      </w:r>
      <w:r w:rsidR="004A5919">
        <w:rPr>
          <w:rFonts w:ascii="Times New Roman" w:eastAsia="Times New Roman" w:hAnsi="Times New Roman" w:cs="Times New Roman"/>
          <w:sz w:val="28"/>
          <w:szCs w:val="28"/>
          <w:lang w:eastAsia="ru-RU"/>
        </w:rPr>
        <w:t>8901,6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4E6668" w:rsidRPr="004E6668" w:rsidRDefault="004E6668" w:rsidP="004E66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   на 2018 год –</w:t>
      </w:r>
      <w:r w:rsidR="004A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2473,7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4E6668" w:rsidRPr="004E6668" w:rsidRDefault="004E6668" w:rsidP="004E66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2019 год – </w:t>
      </w:r>
      <w:r w:rsidR="004A5919">
        <w:rPr>
          <w:rFonts w:ascii="Times New Roman" w:eastAsia="Times New Roman" w:hAnsi="Times New Roman" w:cs="Times New Roman"/>
          <w:sz w:val="28"/>
          <w:szCs w:val="28"/>
          <w:lang w:eastAsia="ru-RU"/>
        </w:rPr>
        <w:t>3174,2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</w:p>
    <w:p w:rsidR="004E6668" w:rsidRPr="004E6668" w:rsidRDefault="004E6668" w:rsidP="004E66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на 2020 год – </w:t>
      </w:r>
      <w:r w:rsidR="004A5919">
        <w:rPr>
          <w:rFonts w:ascii="Times New Roman" w:eastAsia="Times New Roman" w:hAnsi="Times New Roman" w:cs="Times New Roman"/>
          <w:sz w:val="28"/>
          <w:szCs w:val="28"/>
          <w:lang w:eastAsia="ru-RU"/>
        </w:rPr>
        <w:t>3253,7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E6668" w:rsidRPr="004E6668" w:rsidRDefault="004E6668" w:rsidP="004E66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6 «Ресурсное обеспечение реализации муниципальной программы. Объемы и источники финансирования муниципальной программы» определено, что реализация данной программы будет осуществляться за счет </w:t>
      </w:r>
      <w:r w:rsidR="004A5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источников:</w:t>
      </w:r>
    </w:p>
    <w:p w:rsidR="004E6668" w:rsidRPr="004E6668" w:rsidRDefault="004E6668" w:rsidP="004E66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 областного бюджета в сумме </w:t>
      </w:r>
      <w:r w:rsidR="004A5919">
        <w:rPr>
          <w:rFonts w:ascii="Times New Roman" w:eastAsia="Times New Roman" w:hAnsi="Times New Roman" w:cs="Times New Roman"/>
          <w:sz w:val="28"/>
          <w:szCs w:val="28"/>
          <w:lang w:eastAsia="ru-RU"/>
        </w:rPr>
        <w:t>195,8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на 2018 год – </w:t>
      </w:r>
      <w:r w:rsidR="004A5919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2019 год – </w:t>
      </w:r>
      <w:r w:rsidR="004A5919">
        <w:rPr>
          <w:rFonts w:ascii="Times New Roman" w:eastAsia="Times New Roman" w:hAnsi="Times New Roman" w:cs="Times New Roman"/>
          <w:sz w:val="28"/>
          <w:szCs w:val="28"/>
          <w:lang w:eastAsia="ru-RU"/>
        </w:rPr>
        <w:t>64,7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2020 год – </w:t>
      </w:r>
      <w:r w:rsidR="004A5919">
        <w:rPr>
          <w:rFonts w:ascii="Times New Roman" w:eastAsia="Times New Roman" w:hAnsi="Times New Roman" w:cs="Times New Roman"/>
          <w:sz w:val="28"/>
          <w:szCs w:val="28"/>
          <w:lang w:eastAsia="ru-RU"/>
        </w:rPr>
        <w:t>67,1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4E6668" w:rsidRDefault="004E6668" w:rsidP="004E66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 районного бюджета в сумме </w:t>
      </w:r>
      <w:r w:rsidR="004A5919">
        <w:rPr>
          <w:rFonts w:ascii="Times New Roman" w:eastAsia="Times New Roman" w:hAnsi="Times New Roman" w:cs="Times New Roman"/>
          <w:sz w:val="28"/>
          <w:szCs w:val="28"/>
          <w:lang w:eastAsia="ru-RU"/>
        </w:rPr>
        <w:t>2703,0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на 2018 год – </w:t>
      </w:r>
      <w:r w:rsidR="004A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432,0 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на 2019 год – </w:t>
      </w:r>
      <w:r w:rsidR="004A5919">
        <w:rPr>
          <w:rFonts w:ascii="Times New Roman" w:eastAsia="Times New Roman" w:hAnsi="Times New Roman" w:cs="Times New Roman"/>
          <w:sz w:val="28"/>
          <w:szCs w:val="28"/>
          <w:lang w:eastAsia="ru-RU"/>
        </w:rPr>
        <w:t>1106,0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2020 год – </w:t>
      </w:r>
      <w:r w:rsidR="004A5919">
        <w:rPr>
          <w:rFonts w:ascii="Times New Roman" w:eastAsia="Times New Roman" w:hAnsi="Times New Roman" w:cs="Times New Roman"/>
          <w:sz w:val="28"/>
          <w:szCs w:val="28"/>
          <w:lang w:eastAsia="ru-RU"/>
        </w:rPr>
        <w:t>1165,0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4A5919" w:rsidRPr="004E6668" w:rsidRDefault="004A5919" w:rsidP="004E66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 сельского поселения в сумме 6002,8 тыс. рублей, в том числе: на 2018 год – 1977,7 тыс. рублей, на 2019 год </w:t>
      </w:r>
      <w:r w:rsidR="00283D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D21">
        <w:rPr>
          <w:rFonts w:ascii="Times New Roman" w:eastAsia="Times New Roman" w:hAnsi="Times New Roman" w:cs="Times New Roman"/>
          <w:sz w:val="28"/>
          <w:szCs w:val="28"/>
          <w:lang w:eastAsia="ru-RU"/>
        </w:rPr>
        <w:t>2003,5 тыс. рублей, на 2020 год – 2021,6 тыс. рублей.</w:t>
      </w:r>
      <w:proofErr w:type="gramEnd"/>
    </w:p>
    <w:p w:rsidR="004E6668" w:rsidRDefault="00283D21" w:rsidP="004E66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Отмечено</w:t>
      </w:r>
      <w:r w:rsidR="004E6668"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4E6668"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отраженные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4E6668"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мере </w:t>
      </w:r>
      <w:r w:rsidR="004E6668"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источникам финансирования, указанным в приложении №1 к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283D21" w:rsidRPr="004E6668" w:rsidRDefault="00283D21" w:rsidP="004E66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источники финансирования мероприятия по выплате муниципальных пенсий  (доплата к государственным  пенсиям) указаны  из средств </w:t>
      </w:r>
      <w:r w:rsidR="00B05E2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Стародубского муниципального района, при том, как  источником будет являться бюджет поселения.</w:t>
      </w:r>
    </w:p>
    <w:p w:rsidR="004E6668" w:rsidRPr="004E6668" w:rsidRDefault="004E6668" w:rsidP="004E66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состоит из </w:t>
      </w:r>
      <w:r w:rsidR="00B05E2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мероприяти</w:t>
      </w:r>
      <w:r w:rsidR="00B05E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668" w:rsidRPr="004E6668" w:rsidRDefault="004E6668" w:rsidP="004E66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целей и решение задач муниципальной программы в соответствии с паспортом, характеризуется</w:t>
      </w:r>
      <w:r w:rsidR="00B0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E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показател</w:t>
      </w:r>
      <w:r w:rsidR="00B05E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м (индикаторами).</w:t>
      </w:r>
    </w:p>
    <w:p w:rsidR="004E6668" w:rsidRPr="004E6668" w:rsidRDefault="004E6668" w:rsidP="004E66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динамики показателей (индикаторов), характеризующих выполнение муниципальной программы показал следующее.</w:t>
      </w:r>
    </w:p>
    <w:p w:rsidR="004E6668" w:rsidRPr="004E6668" w:rsidRDefault="004E6668" w:rsidP="004E66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50512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муниципальной программы, установлено только </w:t>
      </w:r>
      <w:r w:rsidR="005051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50512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(индикатор), Контрольно-счетная палата считает о недостаточном количестве целевых показателей (индикаторов) для эффективной реализации и оценки муниципальной программы;</w:t>
      </w:r>
    </w:p>
    <w:p w:rsidR="004E6668" w:rsidRPr="0079252D" w:rsidRDefault="004E6668" w:rsidP="004E66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показател</w:t>
      </w:r>
      <w:r w:rsidR="005051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(индикатор</w:t>
      </w:r>
      <w:r w:rsidR="005051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муниципальной программы значени</w:t>
      </w:r>
      <w:r w:rsidR="005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 на одном уровне на весь период реализации, что не позволит оценить степень </w:t>
      </w:r>
      <w:r w:rsidR="005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E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влияния на выполнение соответствующей задачи муниципальной программы.</w:t>
      </w:r>
    </w:p>
    <w:p w:rsidR="0079252D" w:rsidRPr="0079252D" w:rsidRDefault="0079252D" w:rsidP="007925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показателя отсутствует утвержденная программой методика измерения (расчета), отсутствуют ссылки на открытые источники информации: данные государственного статистического наблюдения или других систем официальной отчетности; что может повлиять на своевременный и качественный </w:t>
      </w:r>
      <w:proofErr w:type="gramStart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муниципальных программ.</w:t>
      </w:r>
    </w:p>
    <w:p w:rsidR="0050512D" w:rsidRPr="004E6668" w:rsidRDefault="0079252D" w:rsidP="0079252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настоящий момент, полноценная система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позволяющая с помощью комплекса взаимосвязанных мероприятий достигать поставленные цели и решать намеченные стратегические задачи социально-экономического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Pr="0079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не сформирована.</w:t>
      </w:r>
    </w:p>
    <w:p w:rsidR="004D11AB" w:rsidRPr="004D11AB" w:rsidRDefault="004D11AB" w:rsidP="004D11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Выводы </w:t>
      </w:r>
    </w:p>
    <w:p w:rsidR="004D11AB" w:rsidRP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3E5" w:rsidRPr="002263E5" w:rsidRDefault="00914B3E" w:rsidP="00226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2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8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2815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184.2 Бюджетного Кодекса РФ, </w:t>
      </w:r>
      <w:r w:rsidR="0028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представлены </w:t>
      </w:r>
      <w:r w:rsidR="0028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</w:t>
      </w:r>
      <w:r w:rsidR="004D11AB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полном объеме</w:t>
      </w:r>
      <w:r w:rsid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63E5" w:rsidRP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представлены предварительные итоги социально-экономического развития Каменского сельского поселения за 2017 год</w:t>
      </w:r>
      <w:r w:rsidR="002263E5" w:rsidRPr="002263E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ожидаемые </w:t>
      </w:r>
      <w:r w:rsidR="002263E5" w:rsidRPr="002263E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итоги социально-экономического развития соответствующей территории за теку</w:t>
      </w:r>
      <w:r w:rsidR="002263E5" w:rsidRPr="002263E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щий финансовый год.</w:t>
      </w:r>
    </w:p>
    <w:p w:rsidR="002263E5" w:rsidRDefault="002263E5" w:rsidP="00226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6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Контрольно-счетная палата рекомендует внести изменения в текстовую часть проекта решения: </w:t>
      </w:r>
    </w:p>
    <w:p w:rsidR="00FA37FE" w:rsidRPr="002263E5" w:rsidRDefault="00FA37FE" w:rsidP="002263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-</w:t>
      </w:r>
      <w:r w:rsidRPr="00FA3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A3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проектом бюджета Стародубского муниципального района на 2018-2020гг объем межбюджетных </w:t>
      </w:r>
      <w:proofErr w:type="gramStart"/>
      <w:r w:rsidRPr="00FA3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трансфертов</w:t>
      </w:r>
      <w:proofErr w:type="gramEnd"/>
      <w:r w:rsidRPr="00FA37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предоставляемых Каменскому сельскому поселению предусмотрены в следующих объемах: на 2018 год 1496,5 тыс. рублей, на 2019 год 2171,7 тыс. рублей; на 2020 год 2225,1 тыс. рублей. Таким образом, несоответствие бюджетных проектировок составило в объеме 100,0 тыс. рублей ежегодно в сторону увеличения.</w:t>
      </w:r>
    </w:p>
    <w:p w:rsidR="002263E5" w:rsidRPr="004D11AB" w:rsidRDefault="00FA37FE" w:rsidP="002263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63E5" w:rsidRP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3E5" w:rsidRP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18 необходимо  дополнить абзацем следующего содержания в соответствии с требованиями пункта 5 статьи 264.2 Бюджетного кодекса Российской Федерации: «</w:t>
      </w:r>
      <w:r w:rsidR="002263E5" w:rsidRPr="002263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Администрации Каменского сельского поселения ежеквартально представлять </w:t>
      </w:r>
      <w:proofErr w:type="gramStart"/>
      <w:r w:rsidR="002263E5" w:rsidRPr="002263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="002263E5" w:rsidRPr="002263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2263E5" w:rsidRPr="002263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Каменский</w:t>
      </w:r>
      <w:proofErr w:type="gramEnd"/>
      <w:r w:rsidR="002263E5" w:rsidRPr="002263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сельский совет народных депутатов и Контрольно-счетную палату </w:t>
      </w:r>
      <w:r w:rsidR="002263E5" w:rsidRPr="00FA37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Стародубского муниципального </w:t>
      </w:r>
      <w:r w:rsidR="002263E5" w:rsidRPr="00FA37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района</w:t>
      </w:r>
      <w:r w:rsidR="002263E5" w:rsidRPr="002263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утвержденный отчет об исполнении бюджета Каменского сельского поселения в соответствии со структурой, применяемой при утверждении бюджета, в течение 45 дней после наступления отчетной даты».</w:t>
      </w:r>
    </w:p>
    <w:p w:rsidR="002263E5" w:rsidRPr="004D11AB" w:rsidRDefault="002263E5" w:rsidP="002263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показателей, утверждаемых в проекте решения о бюджете, в полной мере соответствуют ст. 184 Бюджетного Кодекса РФ. </w:t>
      </w:r>
    </w:p>
    <w:p w:rsidR="00F93C4B" w:rsidRDefault="00947DE4" w:rsidP="00172E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263E5" w:rsidRPr="0022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14B3E" w:rsidRPr="00226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1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C4B" w:rsidRP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</w:t>
      </w:r>
      <w:r w:rsidR="00F93C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3C4B" w:rsidRP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рогноза</w:t>
      </w:r>
      <w:r w:rsidR="00F9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="00914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="00F93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93C4B" w:rsidRP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увязаны с бюджетными проектировками в части объемов доходной части бюджета</w:t>
      </w:r>
      <w:r w:rsidR="00F93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3C4B" w:rsidRPr="0076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</w:t>
      </w:r>
      <w:r w:rsidR="00F93C4B">
        <w:rPr>
          <w:rFonts w:ascii="Times New Roman" w:eastAsia="Times New Roman" w:hAnsi="Times New Roman" w:cs="Times New Roman"/>
          <w:sz w:val="28"/>
          <w:szCs w:val="28"/>
          <w:lang w:eastAsia="ru-RU"/>
        </w:rPr>
        <w:t>РФ.</w:t>
      </w:r>
    </w:p>
    <w:p w:rsidR="002263E5" w:rsidRPr="004D11AB" w:rsidRDefault="00947DE4" w:rsidP="002263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о</w:t>
      </w:r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доходов и общий объем расходов бюджета  предусмотрен в сумме </w:t>
      </w:r>
      <w:r w:rsid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>2474,7</w:t>
      </w:r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ниже </w:t>
      </w:r>
      <w:r w:rsid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>2125,7</w:t>
      </w:r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  </w:t>
      </w:r>
    </w:p>
    <w:p w:rsidR="002263E5" w:rsidRPr="004D11AB" w:rsidRDefault="002263E5" w:rsidP="002263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1078,7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597,7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ниже уровня предыдущего года.</w:t>
      </w: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1396,0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1528,0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43,6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ниже предыдущего года. Дефицит бюджета не предусмотрен.  </w:t>
      </w:r>
    </w:p>
    <w:p w:rsidR="002263E5" w:rsidRPr="004D11AB" w:rsidRDefault="00947DE4" w:rsidP="002263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 году</w:t>
      </w:r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proofErr w:type="gramStart"/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>3176,2</w:t>
      </w:r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>28,3</w:t>
      </w:r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263E5" w:rsidRPr="004D11AB" w:rsidRDefault="002263E5" w:rsidP="002263E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1104,5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выше уровня предыдущего года. Безвозмездные поступления предусмотрены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2071,7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48,4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выше предыдущего года. Дефицит бюджета не предусмотрен.</w:t>
      </w:r>
    </w:p>
    <w:p w:rsidR="00914B3E" w:rsidRDefault="00947DE4" w:rsidP="00914B3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947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2020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</w:t>
      </w:r>
      <w:proofErr w:type="gramStart"/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proofErr w:type="gramEnd"/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общий объем расходов бюджета  предусмотрен в сумме </w:t>
      </w:r>
      <w:r w:rsid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>3255,7</w:t>
      </w:r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 увеличением к прогнозируемому объему доходов и расходов на 201</w:t>
      </w:r>
      <w:r w:rsid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263E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2263E5">
        <w:rPr>
          <w:rFonts w:ascii="Times New Roman" w:eastAsia="Times New Roman" w:hAnsi="Times New Roman" w:cs="Times New Roman"/>
          <w:sz w:val="28"/>
          <w:szCs w:val="28"/>
          <w:lang w:eastAsia="ru-RU"/>
        </w:rPr>
        <w:t>2,5%.</w:t>
      </w:r>
    </w:p>
    <w:p w:rsidR="004D11AB" w:rsidRDefault="004D11AB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налоговых доходов бюджета в трехлетней перспективе по-прежнему будет составлять земельный налог.</w:t>
      </w:r>
    </w:p>
    <w:p w:rsidR="00947DE4" w:rsidRPr="004D11AB" w:rsidRDefault="00914B3E" w:rsidP="00947D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DE4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расходов, определенный в решении «О бюджете </w:t>
      </w:r>
      <w:r w:rsidR="00947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="00947DE4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947D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47DE4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947D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47DE4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947D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7DE4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составляет:</w:t>
      </w:r>
    </w:p>
    <w:p w:rsidR="00947DE4" w:rsidRPr="004D11AB" w:rsidRDefault="00947DE4" w:rsidP="00947D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2474,7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47DE4" w:rsidRDefault="00947DE4" w:rsidP="00947D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3176,2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7DE4" w:rsidRDefault="00947DE4" w:rsidP="00947D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3255,7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DE4" w:rsidRPr="004D11AB" w:rsidRDefault="00947DE4" w:rsidP="00947D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объему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ожидаемых 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4D11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 расходы, определенные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91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46,2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947DE4" w:rsidRPr="004D11AB" w:rsidRDefault="00947DE4" w:rsidP="00947DE4">
      <w:pPr>
        <w:overflowPunct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являются </w:t>
      </w:r>
      <w:r w:rsidRPr="00AD5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1F5" w:rsidRPr="004D11AB" w:rsidRDefault="002171F5" w:rsidP="00947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1F5" w:rsidRDefault="00FA37FE" w:rsidP="00217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1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71F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органов местного самоуправления </w:t>
      </w:r>
      <w:r w:rsidR="0021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Каменского </w:t>
      </w:r>
      <w:r w:rsidR="002171F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выделен </w:t>
      </w:r>
      <w:r w:rsidR="0021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="002171F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– </w:t>
      </w:r>
      <w:r w:rsidR="0021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Каменская </w:t>
      </w:r>
      <w:r w:rsidR="002171F5"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администрация</w:t>
      </w:r>
      <w:r w:rsidR="00217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1F5" w:rsidRDefault="00FA37FE" w:rsidP="00217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171F5"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1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представленным данным, бюджетные ассигнования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71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1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распределены по</w:t>
      </w:r>
      <w:r w:rsidR="004E1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программным и</w:t>
      </w:r>
      <w:r w:rsidR="0021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непрограммным направлениям деятельности</w:t>
      </w:r>
      <w:r w:rsidR="002171F5" w:rsidRPr="006A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Каменской сельской администрации.  </w:t>
      </w:r>
    </w:p>
    <w:p w:rsidR="002171F5" w:rsidRPr="004A4CE1" w:rsidRDefault="00FA37FE" w:rsidP="002171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171F5"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1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1F5" w:rsidRPr="004A4CE1">
        <w:rPr>
          <w:rFonts w:ascii="Times New Roman" w:hAnsi="Times New Roman" w:cs="Times New Roman"/>
          <w:bCs/>
          <w:sz w:val="28"/>
          <w:szCs w:val="28"/>
        </w:rPr>
        <w:t>В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171F5">
        <w:rPr>
          <w:rFonts w:ascii="Times New Roman" w:hAnsi="Times New Roman" w:cs="Times New Roman"/>
          <w:bCs/>
          <w:sz w:val="28"/>
          <w:szCs w:val="28"/>
        </w:rPr>
        <w:t>-20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217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1F5" w:rsidRPr="004A4CE1">
        <w:rPr>
          <w:rFonts w:ascii="Times New Roman" w:hAnsi="Times New Roman" w:cs="Times New Roman"/>
          <w:bCs/>
          <w:sz w:val="28"/>
          <w:szCs w:val="28"/>
        </w:rPr>
        <w:t>год</w:t>
      </w:r>
      <w:r w:rsidR="002171F5">
        <w:rPr>
          <w:rFonts w:ascii="Times New Roman" w:hAnsi="Times New Roman" w:cs="Times New Roman"/>
          <w:bCs/>
          <w:sz w:val="28"/>
          <w:szCs w:val="28"/>
        </w:rPr>
        <w:t>ах</w:t>
      </w:r>
      <w:r w:rsidR="002171F5" w:rsidRPr="004A4CE1">
        <w:rPr>
          <w:rFonts w:ascii="Times New Roman" w:hAnsi="Times New Roman" w:cs="Times New Roman"/>
          <w:bCs/>
          <w:sz w:val="28"/>
          <w:szCs w:val="28"/>
        </w:rPr>
        <w:t xml:space="preserve"> проектом бюджета привлечение внутренних заимствований не планируется</w:t>
      </w:r>
      <w:r w:rsidR="002171F5">
        <w:rPr>
          <w:rFonts w:ascii="Times New Roman" w:hAnsi="Times New Roman" w:cs="Times New Roman"/>
          <w:bCs/>
          <w:sz w:val="28"/>
          <w:szCs w:val="28"/>
        </w:rPr>
        <w:t>.</w:t>
      </w:r>
      <w:r w:rsidR="002171F5" w:rsidRPr="004A4C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1F5">
        <w:rPr>
          <w:rFonts w:ascii="Times New Roman" w:hAnsi="Times New Roman" w:cs="Times New Roman"/>
          <w:bCs/>
          <w:sz w:val="28"/>
          <w:szCs w:val="28"/>
        </w:rPr>
        <w:t>П</w:t>
      </w:r>
      <w:r w:rsidR="002171F5" w:rsidRPr="004A4CE1">
        <w:rPr>
          <w:rFonts w:ascii="Times New Roman" w:hAnsi="Times New Roman" w:cs="Times New Roman"/>
          <w:bCs/>
          <w:sz w:val="28"/>
          <w:szCs w:val="28"/>
        </w:rPr>
        <w:t>редельный</w:t>
      </w:r>
      <w:r w:rsidR="002171F5"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="002171F5" w:rsidRPr="004A4CE1">
        <w:rPr>
          <w:rFonts w:ascii="Times New Roman" w:hAnsi="Times New Roman" w:cs="Times New Roman"/>
          <w:bCs/>
          <w:sz w:val="28"/>
          <w:szCs w:val="28"/>
        </w:rPr>
        <w:t xml:space="preserve">объем муниципального внутреннего долга </w:t>
      </w:r>
      <w:r w:rsidR="002171F5">
        <w:rPr>
          <w:rFonts w:ascii="Times New Roman" w:hAnsi="Times New Roman" w:cs="Times New Roman"/>
          <w:bCs/>
          <w:sz w:val="28"/>
          <w:szCs w:val="28"/>
        </w:rPr>
        <w:t>Каменского сельского поселения</w:t>
      </w:r>
      <w:r w:rsidR="002171F5" w:rsidRPr="004A4CE1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171F5" w:rsidRPr="004A4CE1">
        <w:rPr>
          <w:rFonts w:ascii="Times New Roman" w:hAnsi="Times New Roman" w:cs="Times New Roman"/>
          <w:sz w:val="28"/>
          <w:szCs w:val="28"/>
        </w:rPr>
        <w:t xml:space="preserve"> </w:t>
      </w:r>
      <w:r w:rsidR="002171F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171F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171F5" w:rsidRPr="004A4CE1">
        <w:rPr>
          <w:rFonts w:ascii="Times New Roman" w:hAnsi="Times New Roman" w:cs="Times New Roman"/>
          <w:sz w:val="28"/>
          <w:szCs w:val="28"/>
        </w:rPr>
        <w:t xml:space="preserve"> в проекте решения установлен в размере 0 тыс. рублей.</w:t>
      </w:r>
    </w:p>
    <w:p w:rsidR="00172EE8" w:rsidRDefault="002171F5" w:rsidP="004D11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7FE">
        <w:rPr>
          <w:rFonts w:ascii="Times New Roman" w:hAnsi="Times New Roman" w:cs="Times New Roman"/>
          <w:b/>
          <w:sz w:val="28"/>
          <w:szCs w:val="28"/>
        </w:rPr>
        <w:t>1</w:t>
      </w:r>
      <w:r w:rsidR="00FA37FE">
        <w:rPr>
          <w:rFonts w:ascii="Times New Roman" w:hAnsi="Times New Roman" w:cs="Times New Roman"/>
          <w:b/>
          <w:sz w:val="28"/>
          <w:szCs w:val="28"/>
        </w:rPr>
        <w:t>0</w:t>
      </w:r>
      <w:r w:rsidRPr="00FA37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A4CE1">
        <w:rPr>
          <w:rFonts w:ascii="Times New Roman" w:hAnsi="Times New Roman" w:cs="Times New Roman"/>
          <w:sz w:val="28"/>
          <w:szCs w:val="28"/>
        </w:rPr>
        <w:t xml:space="preserve">огласно представленному </w:t>
      </w:r>
      <w:r w:rsidRPr="004A4CE1">
        <w:rPr>
          <w:rFonts w:ascii="Times New Roman" w:hAnsi="Times New Roman" w:cs="Times New Roman"/>
          <w:bCs/>
          <w:sz w:val="28"/>
          <w:szCs w:val="28"/>
        </w:rPr>
        <w:t xml:space="preserve">проекту бюджета </w:t>
      </w:r>
      <w:r w:rsidRPr="004A4CE1">
        <w:rPr>
          <w:rFonts w:ascii="Times New Roman" w:hAnsi="Times New Roman" w:cs="Times New Roman"/>
          <w:sz w:val="28"/>
          <w:szCs w:val="28"/>
        </w:rPr>
        <w:t xml:space="preserve">в составе муниципальных долговых обязательств </w:t>
      </w: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 w:rsidRPr="004A4CE1">
        <w:rPr>
          <w:rFonts w:ascii="Times New Roman" w:hAnsi="Times New Roman" w:cs="Times New Roman"/>
          <w:sz w:val="28"/>
          <w:szCs w:val="28"/>
        </w:rPr>
        <w:t xml:space="preserve"> внешнего долга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7FE" w:rsidRPr="00E207B0" w:rsidRDefault="00FA37FE" w:rsidP="00FA3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7FE">
        <w:rPr>
          <w:rFonts w:ascii="Times New Roman" w:hAnsi="Times New Roman" w:cs="Times New Roman"/>
          <w:b/>
          <w:sz w:val="28"/>
          <w:szCs w:val="28"/>
        </w:rPr>
        <w:t>11</w:t>
      </w:r>
      <w:r w:rsidRPr="00E207B0">
        <w:rPr>
          <w:rFonts w:ascii="Times New Roman" w:hAnsi="Times New Roman" w:cs="Times New Roman"/>
          <w:sz w:val="28"/>
          <w:szCs w:val="28"/>
        </w:rPr>
        <w:t>.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</w:t>
      </w:r>
      <w:proofErr w:type="gramStart"/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программ, </w:t>
      </w:r>
      <w:r w:rsidRPr="00E207B0">
        <w:rPr>
          <w:rFonts w:ascii="Times New Roman" w:eastAsia="Calibri" w:hAnsi="Times New Roman" w:cs="Times New Roman"/>
          <w:sz w:val="28"/>
          <w:szCs w:val="28"/>
          <w:lang w:eastAsia="ru-RU"/>
        </w:rPr>
        <w:t>предлагаемых к реализации в 2018 году и плановом периоде 2019 и 2020 годов постановлением администрации не утвержден</w:t>
      </w:r>
      <w:proofErr w:type="gramEnd"/>
      <w:r w:rsidRPr="00E20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A37FE" w:rsidRPr="00A87ADB" w:rsidRDefault="00FA37FE" w:rsidP="00FA3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184.2 Бюджетного кодекса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к проекту решения о бюджете представлены паспорт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«Реализация полномочий администрации Каменского сельского поселения» (2018-2020 годы).</w:t>
      </w:r>
    </w:p>
    <w:p w:rsidR="00FA37FE" w:rsidRDefault="00FA37FE" w:rsidP="00F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Непрограммную часть проекта бюджета в 2018-2020 годы составляет резервный фонд администрации Каменского сельского поселения (в 2018г -1,0 тыс. рублей, в 2019-2020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2,0 тыс. рублей).</w:t>
      </w:r>
    </w:p>
    <w:p w:rsidR="00FA37FE" w:rsidRPr="00E207B0" w:rsidRDefault="00FA37FE" w:rsidP="00FA3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содержание главы сельского поселения (в 2018г – 390,0 тыс. рублей, в 2019г – 431,2 тыс. рублей, в 2020 году 431,2 тыс. рублей); </w:t>
      </w:r>
      <w:proofErr w:type="gramStart"/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передаваемые полномочия по внешнему муниципальному финансовому контролю (на 2018-2020 годы по 5,0 тыс. рублей ежегодно) включены в программную часть бюджета и соответственно </w:t>
      </w:r>
      <w:r w:rsidRPr="00E207B0">
        <w:rPr>
          <w:rFonts w:ascii="Times New Roman" w:hAnsi="Times New Roman" w:cs="Times New Roman"/>
          <w:sz w:val="28"/>
          <w:szCs w:val="28"/>
        </w:rPr>
        <w:t>неверно определено  направление расходов, увязываемые с программными (непрограммными) статьями целевых статей расходов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нарушение п.18 Методических рекомендаций, в</w:t>
      </w:r>
      <w:r w:rsidRPr="00E207B0">
        <w:rPr>
          <w:rFonts w:ascii="Times New Roman" w:hAnsi="Times New Roman" w:cs="Times New Roman"/>
          <w:sz w:val="28"/>
          <w:szCs w:val="28"/>
        </w:rPr>
        <w:t xml:space="preserve"> нарушение </w:t>
      </w:r>
      <w:hyperlink r:id="rId14" w:history="1">
        <w:r w:rsidRPr="00E207B0">
          <w:rPr>
            <w:rFonts w:ascii="Times New Roman" w:hAnsi="Times New Roman" w:cs="Times New Roman"/>
            <w:color w:val="0000FF"/>
            <w:sz w:val="28"/>
            <w:szCs w:val="28"/>
          </w:rPr>
          <w:t>ст. 21</w:t>
        </w:r>
      </w:hyperlink>
      <w:r w:rsidRPr="00E207B0">
        <w:rPr>
          <w:rFonts w:ascii="Times New Roman" w:hAnsi="Times New Roman" w:cs="Times New Roman"/>
          <w:sz w:val="28"/>
          <w:szCs w:val="28"/>
        </w:rPr>
        <w:t xml:space="preserve"> БК РФ, указаний о порядке применения бюджетной классификации Российской Федерации, утвержденными приказом Министерства финансов</w:t>
      </w:r>
      <w:proofErr w:type="gramEnd"/>
      <w:r w:rsidRPr="00E207B0">
        <w:rPr>
          <w:rFonts w:ascii="Times New Roman" w:hAnsi="Times New Roman" w:cs="Times New Roman"/>
          <w:sz w:val="28"/>
          <w:szCs w:val="28"/>
        </w:rPr>
        <w:t xml:space="preserve"> Российской Федерации от 1 июля 2013 г. N 65н.</w:t>
      </w:r>
    </w:p>
    <w:p w:rsidR="00FA37FE" w:rsidRPr="00E207B0" w:rsidRDefault="00FA37FE" w:rsidP="00FA3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7B0">
        <w:rPr>
          <w:rFonts w:ascii="Times New Roman" w:hAnsi="Times New Roman" w:cs="Times New Roman"/>
          <w:sz w:val="28"/>
          <w:szCs w:val="28"/>
        </w:rPr>
        <w:t>13.</w:t>
      </w:r>
      <w:r w:rsidRPr="00E207B0">
        <w:t xml:space="preserve"> </w:t>
      </w:r>
      <w:r w:rsidRPr="00E207B0">
        <w:rPr>
          <w:rFonts w:ascii="Times New Roman" w:hAnsi="Times New Roman" w:cs="Times New Roman"/>
          <w:sz w:val="28"/>
          <w:szCs w:val="28"/>
        </w:rPr>
        <w:t>Анализ динамики показателей (индикаторов), характеризующих выполнение муниципальной программы показал следующее.</w:t>
      </w:r>
    </w:p>
    <w:p w:rsidR="00FA37FE" w:rsidRPr="00E207B0" w:rsidRDefault="00FA37FE" w:rsidP="00FA3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7B0">
        <w:rPr>
          <w:rFonts w:ascii="Times New Roman" w:hAnsi="Times New Roman" w:cs="Times New Roman"/>
          <w:sz w:val="28"/>
          <w:szCs w:val="28"/>
        </w:rPr>
        <w:t>-</w:t>
      </w:r>
      <w:r w:rsidRPr="00E207B0">
        <w:rPr>
          <w:rFonts w:ascii="Times New Roman" w:hAnsi="Times New Roman" w:cs="Times New Roman"/>
          <w:sz w:val="28"/>
          <w:szCs w:val="28"/>
        </w:rPr>
        <w:tab/>
        <w:t>из 10 мероприятий муниципальной программы, установлено только 1 показатель (индикатор), Контрольно-счетная палата считает о недостаточном количестве целевых показателей (индикаторов) для эффективной реализации и оценки муниципальной программы;</w:t>
      </w:r>
    </w:p>
    <w:p w:rsidR="00FA37FE" w:rsidRPr="00E207B0" w:rsidRDefault="00FA37FE" w:rsidP="00FA3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7B0">
        <w:rPr>
          <w:rFonts w:ascii="Times New Roman" w:hAnsi="Times New Roman" w:cs="Times New Roman"/>
          <w:sz w:val="28"/>
          <w:szCs w:val="28"/>
        </w:rPr>
        <w:t>-</w:t>
      </w:r>
      <w:r w:rsidRPr="00E207B0">
        <w:rPr>
          <w:rFonts w:ascii="Times New Roman" w:hAnsi="Times New Roman" w:cs="Times New Roman"/>
          <w:sz w:val="28"/>
          <w:szCs w:val="28"/>
        </w:rPr>
        <w:tab/>
        <w:t xml:space="preserve">по показателю (индикатору) муниципальной программы значение зафиксирован на одном уровне на весь период реализации, что не позволит </w:t>
      </w:r>
      <w:r w:rsidRPr="00E207B0">
        <w:rPr>
          <w:rFonts w:ascii="Times New Roman" w:hAnsi="Times New Roman" w:cs="Times New Roman"/>
          <w:sz w:val="28"/>
          <w:szCs w:val="28"/>
        </w:rPr>
        <w:lastRenderedPageBreak/>
        <w:t>оценить степень его влияния на выполнение соответствующей задачи муниципальной программы.</w:t>
      </w:r>
    </w:p>
    <w:p w:rsidR="00FA37FE" w:rsidRPr="004E6668" w:rsidRDefault="00FA37FE" w:rsidP="00FA37F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</w:pPr>
      <w:r w:rsidRPr="00E207B0">
        <w:rPr>
          <w:rFonts w:ascii="Times New Roman" w:hAnsi="Times New Roman" w:cs="Times New Roman"/>
          <w:sz w:val="28"/>
          <w:szCs w:val="28"/>
        </w:rPr>
        <w:t>-</w:t>
      </w:r>
      <w:r w:rsidRPr="00E207B0">
        <w:rPr>
          <w:rFonts w:ascii="Times New Roman" w:hAnsi="Times New Roman" w:cs="Times New Roman"/>
          <w:sz w:val="28"/>
          <w:szCs w:val="28"/>
        </w:rPr>
        <w:tab/>
        <w:t xml:space="preserve">в отношении показателя отсутствует утвержденная программой методика измерения (расчета), отсутствуют ссылки на открытые источники информации: данные государственного статистического наблюдения или других систем официальной отчетности; что может повлиять на своевременный и качественный </w:t>
      </w:r>
      <w:proofErr w:type="gramStart"/>
      <w:r w:rsidRPr="00E207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07B0">
        <w:rPr>
          <w:rFonts w:ascii="Times New Roman" w:hAnsi="Times New Roman" w:cs="Times New Roman"/>
          <w:sz w:val="28"/>
          <w:szCs w:val="28"/>
        </w:rPr>
        <w:t xml:space="preserve"> ходом реализации муниципальных программ.</w:t>
      </w:r>
    </w:p>
    <w:p w:rsidR="00FA37FE" w:rsidRPr="00A87ADB" w:rsidRDefault="00FA37FE" w:rsidP="00FA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7FE" w:rsidRPr="004D11AB" w:rsidRDefault="00FA37FE" w:rsidP="004D11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D2783C" w:rsidRDefault="00D2783C" w:rsidP="00172EE8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172EE8" w:rsidRPr="004D11AB" w:rsidRDefault="00172EE8" w:rsidP="00172EE8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1F5" w:rsidRDefault="004D11AB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Контрольно-счетная палата </w:t>
      </w:r>
      <w:r w:rsidR="006A2018"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Стародубского</w:t>
      </w:r>
      <w:r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предлагает</w:t>
      </w:r>
      <w:r w:rsidR="00217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D11AB" w:rsidRDefault="002171F5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Каменскому</w:t>
      </w:r>
      <w:r w:rsidR="004D11AB"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сельскому Совету народных  депутатов принять проект решения «О</w:t>
      </w:r>
      <w:r w:rsidR="004D11AB" w:rsidRPr="00D2783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4D11AB"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Каменского</w:t>
      </w:r>
      <w:r w:rsidR="004D11AB"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201</w:t>
      </w:r>
      <w:r w:rsidR="00E2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D11AB"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201</w:t>
      </w:r>
      <w:r w:rsidR="00E2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9–2020</w:t>
      </w:r>
      <w:r w:rsidR="004D11AB" w:rsidRPr="00D2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 с учетом замечаний, изложенных в настоящем заключении.</w:t>
      </w:r>
    </w:p>
    <w:p w:rsidR="00E207B0" w:rsidRDefault="00E207B0" w:rsidP="00E207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внесение необходимых дополнений и изменений в проект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2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с учетом замечаний, отмеченных в заключении.</w:t>
      </w:r>
    </w:p>
    <w:p w:rsidR="00E207B0" w:rsidRDefault="00E207B0" w:rsidP="00E207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Проинформировать Контрольно-счетную палату о </w:t>
      </w:r>
      <w:r w:rsidR="00B6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мерах, принятых по устранению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</w:t>
      </w:r>
      <w:r w:rsidR="00B6705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изложенных в настоящем заключении в письменном виде.</w:t>
      </w:r>
    </w:p>
    <w:p w:rsidR="00E207B0" w:rsidRPr="00E207B0" w:rsidRDefault="00E207B0" w:rsidP="00E207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EE8" w:rsidRPr="00D2783C" w:rsidRDefault="00172EE8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2EE8" w:rsidRDefault="00D2783C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Контрольно-счетной палаты</w:t>
      </w:r>
    </w:p>
    <w:p w:rsidR="00D2783C" w:rsidRDefault="00D2783C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Стародубского муниципального района                         Н.А.Сусло</w:t>
      </w:r>
    </w:p>
    <w:p w:rsidR="00172EE8" w:rsidRDefault="00172EE8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B0" w:rsidRPr="004D11AB" w:rsidRDefault="00E207B0" w:rsidP="004D11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2171F5" w:rsidRDefault="004D11AB" w:rsidP="004D11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2171F5"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заключением </w:t>
      </w:r>
      <w:proofErr w:type="gramStart"/>
      <w:r w:rsidR="002171F5"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ознакомлен</w:t>
      </w:r>
      <w:proofErr w:type="gramEnd"/>
      <w:r w:rsidR="002171F5" w:rsidRPr="0021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813D2" w:rsidRDefault="001813D2" w:rsidP="00217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F5" w:rsidRDefault="004D11AB" w:rsidP="00217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Каменской </w:t>
      </w:r>
    </w:p>
    <w:p w:rsidR="002171F5" w:rsidRDefault="002171F5" w:rsidP="00217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М.А.Нешков</w:t>
      </w:r>
      <w:proofErr w:type="spellEnd"/>
    </w:p>
    <w:p w:rsidR="002171F5" w:rsidRPr="004D11AB" w:rsidRDefault="002171F5" w:rsidP="004D11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AB" w:rsidRPr="004D11AB" w:rsidRDefault="004D11AB" w:rsidP="004D11AB">
      <w:pPr>
        <w:shd w:val="clear" w:color="auto" w:fill="FFFFFF"/>
        <w:spacing w:before="5" w:after="0"/>
        <w:ind w:left="5"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66E51" w:rsidRDefault="00466E51"/>
    <w:sectPr w:rsidR="00466E51" w:rsidSect="00BD7885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8B" w:rsidRDefault="0051298B" w:rsidP="00BD7885">
      <w:pPr>
        <w:spacing w:after="0" w:line="240" w:lineRule="auto"/>
      </w:pPr>
      <w:r>
        <w:separator/>
      </w:r>
    </w:p>
  </w:endnote>
  <w:endnote w:type="continuationSeparator" w:id="0">
    <w:p w:rsidR="0051298B" w:rsidRDefault="0051298B" w:rsidP="00BD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8B" w:rsidRDefault="0051298B" w:rsidP="00BD7885">
      <w:pPr>
        <w:spacing w:after="0" w:line="240" w:lineRule="auto"/>
      </w:pPr>
      <w:r>
        <w:separator/>
      </w:r>
    </w:p>
  </w:footnote>
  <w:footnote w:type="continuationSeparator" w:id="0">
    <w:p w:rsidR="0051298B" w:rsidRDefault="0051298B" w:rsidP="00BD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843981"/>
      <w:docPartObj>
        <w:docPartGallery w:val="Page Numbers (Top of Page)"/>
        <w:docPartUnique/>
      </w:docPartObj>
    </w:sdtPr>
    <w:sdtContent>
      <w:p w:rsidR="003B0710" w:rsidRDefault="003B07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B0710" w:rsidRDefault="003B07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5D6E"/>
    <w:multiLevelType w:val="hybridMultilevel"/>
    <w:tmpl w:val="011285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68D274F"/>
    <w:multiLevelType w:val="hybridMultilevel"/>
    <w:tmpl w:val="BB1C8FE8"/>
    <w:lvl w:ilvl="0" w:tplc="62141B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844683"/>
    <w:multiLevelType w:val="hybridMultilevel"/>
    <w:tmpl w:val="1C3207D4"/>
    <w:lvl w:ilvl="0" w:tplc="D462394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AB"/>
    <w:rsid w:val="0000194D"/>
    <w:rsid w:val="00002D57"/>
    <w:rsid w:val="00002ED5"/>
    <w:rsid w:val="00006081"/>
    <w:rsid w:val="00006C1F"/>
    <w:rsid w:val="000079EA"/>
    <w:rsid w:val="00010A5F"/>
    <w:rsid w:val="00010B3B"/>
    <w:rsid w:val="00012531"/>
    <w:rsid w:val="00012851"/>
    <w:rsid w:val="00013625"/>
    <w:rsid w:val="00015782"/>
    <w:rsid w:val="0002345D"/>
    <w:rsid w:val="000247E1"/>
    <w:rsid w:val="00024F32"/>
    <w:rsid w:val="00025E93"/>
    <w:rsid w:val="000268D9"/>
    <w:rsid w:val="0002759F"/>
    <w:rsid w:val="00030396"/>
    <w:rsid w:val="00032456"/>
    <w:rsid w:val="00040686"/>
    <w:rsid w:val="00043419"/>
    <w:rsid w:val="0004366B"/>
    <w:rsid w:val="00043FC3"/>
    <w:rsid w:val="00045B54"/>
    <w:rsid w:val="00046324"/>
    <w:rsid w:val="00046B05"/>
    <w:rsid w:val="00047159"/>
    <w:rsid w:val="00047A1C"/>
    <w:rsid w:val="0005182D"/>
    <w:rsid w:val="00052165"/>
    <w:rsid w:val="000522F2"/>
    <w:rsid w:val="0005257A"/>
    <w:rsid w:val="00054684"/>
    <w:rsid w:val="00055F52"/>
    <w:rsid w:val="000561AA"/>
    <w:rsid w:val="0005665A"/>
    <w:rsid w:val="0006301E"/>
    <w:rsid w:val="000647BB"/>
    <w:rsid w:val="000653F3"/>
    <w:rsid w:val="00066D0D"/>
    <w:rsid w:val="00066F04"/>
    <w:rsid w:val="0006769B"/>
    <w:rsid w:val="000738B2"/>
    <w:rsid w:val="00073D73"/>
    <w:rsid w:val="00074524"/>
    <w:rsid w:val="0007468D"/>
    <w:rsid w:val="00074A0F"/>
    <w:rsid w:val="000761AD"/>
    <w:rsid w:val="00077902"/>
    <w:rsid w:val="000849FE"/>
    <w:rsid w:val="00086BB3"/>
    <w:rsid w:val="000933CB"/>
    <w:rsid w:val="000956E8"/>
    <w:rsid w:val="000A0AFD"/>
    <w:rsid w:val="000A5DE2"/>
    <w:rsid w:val="000A64E9"/>
    <w:rsid w:val="000B10CD"/>
    <w:rsid w:val="000B280A"/>
    <w:rsid w:val="000B6664"/>
    <w:rsid w:val="000C0315"/>
    <w:rsid w:val="000C0B25"/>
    <w:rsid w:val="000C21B3"/>
    <w:rsid w:val="000C2C6B"/>
    <w:rsid w:val="000C582C"/>
    <w:rsid w:val="000C679B"/>
    <w:rsid w:val="000D1581"/>
    <w:rsid w:val="000D1807"/>
    <w:rsid w:val="000D24DA"/>
    <w:rsid w:val="000E1C73"/>
    <w:rsid w:val="000E298B"/>
    <w:rsid w:val="000E2B64"/>
    <w:rsid w:val="000E390B"/>
    <w:rsid w:val="000E3F3A"/>
    <w:rsid w:val="000E43B0"/>
    <w:rsid w:val="000E649B"/>
    <w:rsid w:val="000E792B"/>
    <w:rsid w:val="000F1E39"/>
    <w:rsid w:val="000F4AEB"/>
    <w:rsid w:val="000F6F43"/>
    <w:rsid w:val="000F7611"/>
    <w:rsid w:val="000F7C50"/>
    <w:rsid w:val="00101332"/>
    <w:rsid w:val="001033E8"/>
    <w:rsid w:val="00104C88"/>
    <w:rsid w:val="00105DE8"/>
    <w:rsid w:val="001068F7"/>
    <w:rsid w:val="001103BE"/>
    <w:rsid w:val="00110F36"/>
    <w:rsid w:val="00112CAF"/>
    <w:rsid w:val="001144CE"/>
    <w:rsid w:val="00115756"/>
    <w:rsid w:val="00131E2B"/>
    <w:rsid w:val="0013252C"/>
    <w:rsid w:val="00134D93"/>
    <w:rsid w:val="00137D3D"/>
    <w:rsid w:val="00137E74"/>
    <w:rsid w:val="001472EC"/>
    <w:rsid w:val="00147BB1"/>
    <w:rsid w:val="00152B58"/>
    <w:rsid w:val="0015489A"/>
    <w:rsid w:val="0015507C"/>
    <w:rsid w:val="00156A6C"/>
    <w:rsid w:val="001607F3"/>
    <w:rsid w:val="00166ED1"/>
    <w:rsid w:val="00170A7C"/>
    <w:rsid w:val="001724B5"/>
    <w:rsid w:val="00172EE8"/>
    <w:rsid w:val="0017704A"/>
    <w:rsid w:val="00180D74"/>
    <w:rsid w:val="001813D2"/>
    <w:rsid w:val="00183408"/>
    <w:rsid w:val="0018345C"/>
    <w:rsid w:val="001841C0"/>
    <w:rsid w:val="00184C41"/>
    <w:rsid w:val="00186326"/>
    <w:rsid w:val="00186B70"/>
    <w:rsid w:val="00190625"/>
    <w:rsid w:val="00192B72"/>
    <w:rsid w:val="0019531C"/>
    <w:rsid w:val="00195FDD"/>
    <w:rsid w:val="00196E27"/>
    <w:rsid w:val="0019727A"/>
    <w:rsid w:val="001A0B97"/>
    <w:rsid w:val="001A1236"/>
    <w:rsid w:val="001A44D9"/>
    <w:rsid w:val="001A48AF"/>
    <w:rsid w:val="001A5752"/>
    <w:rsid w:val="001B1B80"/>
    <w:rsid w:val="001B1CE4"/>
    <w:rsid w:val="001B40E2"/>
    <w:rsid w:val="001B519F"/>
    <w:rsid w:val="001B614B"/>
    <w:rsid w:val="001C3DC0"/>
    <w:rsid w:val="001C480F"/>
    <w:rsid w:val="001C48D7"/>
    <w:rsid w:val="001C5D84"/>
    <w:rsid w:val="001C6D6D"/>
    <w:rsid w:val="001D0C09"/>
    <w:rsid w:val="001D11B8"/>
    <w:rsid w:val="001D11F2"/>
    <w:rsid w:val="001D1C98"/>
    <w:rsid w:val="001D4E00"/>
    <w:rsid w:val="001E03D1"/>
    <w:rsid w:val="001E061E"/>
    <w:rsid w:val="001E068C"/>
    <w:rsid w:val="001E4903"/>
    <w:rsid w:val="001E5868"/>
    <w:rsid w:val="001E604D"/>
    <w:rsid w:val="001F36F3"/>
    <w:rsid w:val="001F4029"/>
    <w:rsid w:val="001F629B"/>
    <w:rsid w:val="00200245"/>
    <w:rsid w:val="00200297"/>
    <w:rsid w:val="0020080F"/>
    <w:rsid w:val="002009DB"/>
    <w:rsid w:val="00202806"/>
    <w:rsid w:val="00202C12"/>
    <w:rsid w:val="002033C1"/>
    <w:rsid w:val="00207173"/>
    <w:rsid w:val="00211C7A"/>
    <w:rsid w:val="00211D9C"/>
    <w:rsid w:val="00212895"/>
    <w:rsid w:val="00213788"/>
    <w:rsid w:val="002159EE"/>
    <w:rsid w:val="00216BBC"/>
    <w:rsid w:val="002171F5"/>
    <w:rsid w:val="00217B0C"/>
    <w:rsid w:val="00220618"/>
    <w:rsid w:val="00220DD4"/>
    <w:rsid w:val="0022102A"/>
    <w:rsid w:val="00224CA6"/>
    <w:rsid w:val="00224F24"/>
    <w:rsid w:val="0022548E"/>
    <w:rsid w:val="002263E5"/>
    <w:rsid w:val="00227B4D"/>
    <w:rsid w:val="002303F1"/>
    <w:rsid w:val="00230ACF"/>
    <w:rsid w:val="00231A2D"/>
    <w:rsid w:val="00233AF8"/>
    <w:rsid w:val="002361C6"/>
    <w:rsid w:val="00236F7A"/>
    <w:rsid w:val="0024100F"/>
    <w:rsid w:val="002412F5"/>
    <w:rsid w:val="00242BE4"/>
    <w:rsid w:val="002442DD"/>
    <w:rsid w:val="002451EB"/>
    <w:rsid w:val="002456EF"/>
    <w:rsid w:val="00247E87"/>
    <w:rsid w:val="00250617"/>
    <w:rsid w:val="0025485C"/>
    <w:rsid w:val="002549D7"/>
    <w:rsid w:val="00255011"/>
    <w:rsid w:val="00255CCE"/>
    <w:rsid w:val="0025631E"/>
    <w:rsid w:val="00257902"/>
    <w:rsid w:val="00260357"/>
    <w:rsid w:val="00261F73"/>
    <w:rsid w:val="00263153"/>
    <w:rsid w:val="00266067"/>
    <w:rsid w:val="0026636F"/>
    <w:rsid w:val="002745E3"/>
    <w:rsid w:val="00274790"/>
    <w:rsid w:val="00274991"/>
    <w:rsid w:val="002810E6"/>
    <w:rsid w:val="00281576"/>
    <w:rsid w:val="00283255"/>
    <w:rsid w:val="00283D21"/>
    <w:rsid w:val="00286243"/>
    <w:rsid w:val="00286DFC"/>
    <w:rsid w:val="002876AA"/>
    <w:rsid w:val="0029026E"/>
    <w:rsid w:val="002906EB"/>
    <w:rsid w:val="002A083A"/>
    <w:rsid w:val="002A1AB8"/>
    <w:rsid w:val="002A2447"/>
    <w:rsid w:val="002A2919"/>
    <w:rsid w:val="002A40E6"/>
    <w:rsid w:val="002A435F"/>
    <w:rsid w:val="002A44DA"/>
    <w:rsid w:val="002A4AAC"/>
    <w:rsid w:val="002A63BF"/>
    <w:rsid w:val="002A77A2"/>
    <w:rsid w:val="002B0996"/>
    <w:rsid w:val="002B0CDA"/>
    <w:rsid w:val="002B124B"/>
    <w:rsid w:val="002B20D3"/>
    <w:rsid w:val="002B23E9"/>
    <w:rsid w:val="002B2902"/>
    <w:rsid w:val="002B399A"/>
    <w:rsid w:val="002B4878"/>
    <w:rsid w:val="002B4985"/>
    <w:rsid w:val="002B4A93"/>
    <w:rsid w:val="002B4DEC"/>
    <w:rsid w:val="002C0542"/>
    <w:rsid w:val="002C0DD6"/>
    <w:rsid w:val="002C459F"/>
    <w:rsid w:val="002C4EA7"/>
    <w:rsid w:val="002C56E2"/>
    <w:rsid w:val="002C67E3"/>
    <w:rsid w:val="002D26D4"/>
    <w:rsid w:val="002D2A11"/>
    <w:rsid w:val="002D2ED8"/>
    <w:rsid w:val="002D37DC"/>
    <w:rsid w:val="002D4BC4"/>
    <w:rsid w:val="002D5556"/>
    <w:rsid w:val="002D749F"/>
    <w:rsid w:val="002D757E"/>
    <w:rsid w:val="002D774C"/>
    <w:rsid w:val="002E1F0C"/>
    <w:rsid w:val="002E3E07"/>
    <w:rsid w:val="002E3F3F"/>
    <w:rsid w:val="002E560D"/>
    <w:rsid w:val="002E77EA"/>
    <w:rsid w:val="002F42EA"/>
    <w:rsid w:val="002F5A05"/>
    <w:rsid w:val="002F6A45"/>
    <w:rsid w:val="002F746B"/>
    <w:rsid w:val="0030141E"/>
    <w:rsid w:val="00301E7A"/>
    <w:rsid w:val="00304C77"/>
    <w:rsid w:val="0030667E"/>
    <w:rsid w:val="00310DD9"/>
    <w:rsid w:val="00310F93"/>
    <w:rsid w:val="00311CF6"/>
    <w:rsid w:val="00312281"/>
    <w:rsid w:val="00313E5A"/>
    <w:rsid w:val="0031431B"/>
    <w:rsid w:val="00316183"/>
    <w:rsid w:val="00316CC5"/>
    <w:rsid w:val="003177DB"/>
    <w:rsid w:val="0032213E"/>
    <w:rsid w:val="0032335E"/>
    <w:rsid w:val="00323C39"/>
    <w:rsid w:val="00323E13"/>
    <w:rsid w:val="0032578E"/>
    <w:rsid w:val="003258E3"/>
    <w:rsid w:val="00325A61"/>
    <w:rsid w:val="0033550D"/>
    <w:rsid w:val="00336631"/>
    <w:rsid w:val="00340609"/>
    <w:rsid w:val="003410AF"/>
    <w:rsid w:val="003414E8"/>
    <w:rsid w:val="00343AFB"/>
    <w:rsid w:val="00345315"/>
    <w:rsid w:val="003477CC"/>
    <w:rsid w:val="00351C73"/>
    <w:rsid w:val="00351D3D"/>
    <w:rsid w:val="00352BCA"/>
    <w:rsid w:val="0035435E"/>
    <w:rsid w:val="00354610"/>
    <w:rsid w:val="00356937"/>
    <w:rsid w:val="00356EE4"/>
    <w:rsid w:val="003604FA"/>
    <w:rsid w:val="00362BD8"/>
    <w:rsid w:val="003631A9"/>
    <w:rsid w:val="0036443B"/>
    <w:rsid w:val="00372155"/>
    <w:rsid w:val="003732CB"/>
    <w:rsid w:val="003746B1"/>
    <w:rsid w:val="00377972"/>
    <w:rsid w:val="00381F62"/>
    <w:rsid w:val="003821C5"/>
    <w:rsid w:val="003823AD"/>
    <w:rsid w:val="0038264F"/>
    <w:rsid w:val="00382EA2"/>
    <w:rsid w:val="0038575C"/>
    <w:rsid w:val="003857DD"/>
    <w:rsid w:val="00386370"/>
    <w:rsid w:val="003A0F8B"/>
    <w:rsid w:val="003A1430"/>
    <w:rsid w:val="003A1B1E"/>
    <w:rsid w:val="003A1D68"/>
    <w:rsid w:val="003A4502"/>
    <w:rsid w:val="003A469A"/>
    <w:rsid w:val="003A5B33"/>
    <w:rsid w:val="003B0710"/>
    <w:rsid w:val="003B34B7"/>
    <w:rsid w:val="003B6D80"/>
    <w:rsid w:val="003B7F24"/>
    <w:rsid w:val="003C1594"/>
    <w:rsid w:val="003C2F23"/>
    <w:rsid w:val="003C6DCF"/>
    <w:rsid w:val="003C7635"/>
    <w:rsid w:val="003C7CD0"/>
    <w:rsid w:val="003D148A"/>
    <w:rsid w:val="003D1C0B"/>
    <w:rsid w:val="003D346A"/>
    <w:rsid w:val="003D34CB"/>
    <w:rsid w:val="003D3DA7"/>
    <w:rsid w:val="003D3F0A"/>
    <w:rsid w:val="003D4581"/>
    <w:rsid w:val="003D4620"/>
    <w:rsid w:val="003E35E6"/>
    <w:rsid w:val="003E4235"/>
    <w:rsid w:val="003F05A8"/>
    <w:rsid w:val="003F10E6"/>
    <w:rsid w:val="003F1FCD"/>
    <w:rsid w:val="003F486B"/>
    <w:rsid w:val="003F59E0"/>
    <w:rsid w:val="003F628F"/>
    <w:rsid w:val="0040025A"/>
    <w:rsid w:val="004008B8"/>
    <w:rsid w:val="004022BD"/>
    <w:rsid w:val="00404CDE"/>
    <w:rsid w:val="004106EB"/>
    <w:rsid w:val="00413278"/>
    <w:rsid w:val="00413C03"/>
    <w:rsid w:val="00413C9B"/>
    <w:rsid w:val="00421AC7"/>
    <w:rsid w:val="00422359"/>
    <w:rsid w:val="00423238"/>
    <w:rsid w:val="00424D3A"/>
    <w:rsid w:val="00427B42"/>
    <w:rsid w:val="00430B2B"/>
    <w:rsid w:val="0043274C"/>
    <w:rsid w:val="004403BE"/>
    <w:rsid w:val="004433F4"/>
    <w:rsid w:val="004443E3"/>
    <w:rsid w:val="004446D5"/>
    <w:rsid w:val="00445455"/>
    <w:rsid w:val="00446922"/>
    <w:rsid w:val="0045087F"/>
    <w:rsid w:val="00450C6F"/>
    <w:rsid w:val="004526EA"/>
    <w:rsid w:val="00453208"/>
    <w:rsid w:val="004558C5"/>
    <w:rsid w:val="0046020E"/>
    <w:rsid w:val="00460D38"/>
    <w:rsid w:val="00460F41"/>
    <w:rsid w:val="00461DF5"/>
    <w:rsid w:val="004621E6"/>
    <w:rsid w:val="004628E2"/>
    <w:rsid w:val="004634DB"/>
    <w:rsid w:val="00466E51"/>
    <w:rsid w:val="00472F0A"/>
    <w:rsid w:val="00473D81"/>
    <w:rsid w:val="00474BD3"/>
    <w:rsid w:val="00481D40"/>
    <w:rsid w:val="00482364"/>
    <w:rsid w:val="00484175"/>
    <w:rsid w:val="00484CFA"/>
    <w:rsid w:val="00485196"/>
    <w:rsid w:val="00485452"/>
    <w:rsid w:val="00486608"/>
    <w:rsid w:val="00486AB0"/>
    <w:rsid w:val="00487DA6"/>
    <w:rsid w:val="004910EB"/>
    <w:rsid w:val="00493F3C"/>
    <w:rsid w:val="004A34C6"/>
    <w:rsid w:val="004A39AE"/>
    <w:rsid w:val="004A40ED"/>
    <w:rsid w:val="004A415E"/>
    <w:rsid w:val="004A4F14"/>
    <w:rsid w:val="004A5919"/>
    <w:rsid w:val="004A78E4"/>
    <w:rsid w:val="004B073D"/>
    <w:rsid w:val="004B27F4"/>
    <w:rsid w:val="004B397F"/>
    <w:rsid w:val="004B6B7B"/>
    <w:rsid w:val="004B6F05"/>
    <w:rsid w:val="004C15C0"/>
    <w:rsid w:val="004C1747"/>
    <w:rsid w:val="004C3099"/>
    <w:rsid w:val="004C44FF"/>
    <w:rsid w:val="004C57F2"/>
    <w:rsid w:val="004C5ACC"/>
    <w:rsid w:val="004C68FB"/>
    <w:rsid w:val="004D0054"/>
    <w:rsid w:val="004D11AB"/>
    <w:rsid w:val="004D205A"/>
    <w:rsid w:val="004D27A8"/>
    <w:rsid w:val="004D39FF"/>
    <w:rsid w:val="004D5F3F"/>
    <w:rsid w:val="004D7987"/>
    <w:rsid w:val="004E13CA"/>
    <w:rsid w:val="004E1BF5"/>
    <w:rsid w:val="004E20BF"/>
    <w:rsid w:val="004E5777"/>
    <w:rsid w:val="004E5908"/>
    <w:rsid w:val="004E6668"/>
    <w:rsid w:val="004E6A22"/>
    <w:rsid w:val="004E6FFE"/>
    <w:rsid w:val="004E77E2"/>
    <w:rsid w:val="004F0ABF"/>
    <w:rsid w:val="004F1CBA"/>
    <w:rsid w:val="004F1D9C"/>
    <w:rsid w:val="004F3482"/>
    <w:rsid w:val="004F7F3C"/>
    <w:rsid w:val="005048D1"/>
    <w:rsid w:val="00504CAD"/>
    <w:rsid w:val="0050512D"/>
    <w:rsid w:val="00506D4E"/>
    <w:rsid w:val="005124F4"/>
    <w:rsid w:val="0051298B"/>
    <w:rsid w:val="005144DC"/>
    <w:rsid w:val="0051717D"/>
    <w:rsid w:val="0052048D"/>
    <w:rsid w:val="00524676"/>
    <w:rsid w:val="00524C94"/>
    <w:rsid w:val="00527133"/>
    <w:rsid w:val="00530A52"/>
    <w:rsid w:val="00530B3F"/>
    <w:rsid w:val="005319E3"/>
    <w:rsid w:val="00533A6C"/>
    <w:rsid w:val="00533ED2"/>
    <w:rsid w:val="00535061"/>
    <w:rsid w:val="00535964"/>
    <w:rsid w:val="00535FCE"/>
    <w:rsid w:val="0053699F"/>
    <w:rsid w:val="00536F60"/>
    <w:rsid w:val="00537E51"/>
    <w:rsid w:val="00541E21"/>
    <w:rsid w:val="005424FE"/>
    <w:rsid w:val="00542B64"/>
    <w:rsid w:val="00543C7A"/>
    <w:rsid w:val="00544128"/>
    <w:rsid w:val="00544570"/>
    <w:rsid w:val="005445A1"/>
    <w:rsid w:val="0054529A"/>
    <w:rsid w:val="005458F1"/>
    <w:rsid w:val="00546372"/>
    <w:rsid w:val="005475FE"/>
    <w:rsid w:val="005519B4"/>
    <w:rsid w:val="00553A9E"/>
    <w:rsid w:val="00553E72"/>
    <w:rsid w:val="00564CC6"/>
    <w:rsid w:val="005654F9"/>
    <w:rsid w:val="005655BE"/>
    <w:rsid w:val="0056759D"/>
    <w:rsid w:val="00571D6F"/>
    <w:rsid w:val="005739E0"/>
    <w:rsid w:val="00581F23"/>
    <w:rsid w:val="00582FA4"/>
    <w:rsid w:val="00590070"/>
    <w:rsid w:val="00591FEE"/>
    <w:rsid w:val="00594D83"/>
    <w:rsid w:val="00596B5B"/>
    <w:rsid w:val="005A0933"/>
    <w:rsid w:val="005A095D"/>
    <w:rsid w:val="005A0F22"/>
    <w:rsid w:val="005A1A4F"/>
    <w:rsid w:val="005A288C"/>
    <w:rsid w:val="005A3732"/>
    <w:rsid w:val="005A578E"/>
    <w:rsid w:val="005B2EE7"/>
    <w:rsid w:val="005B3939"/>
    <w:rsid w:val="005B5827"/>
    <w:rsid w:val="005B6C52"/>
    <w:rsid w:val="005B7515"/>
    <w:rsid w:val="005C1FEA"/>
    <w:rsid w:val="005C2D37"/>
    <w:rsid w:val="005C2F06"/>
    <w:rsid w:val="005C32CF"/>
    <w:rsid w:val="005C3E61"/>
    <w:rsid w:val="005C3EED"/>
    <w:rsid w:val="005C4F9F"/>
    <w:rsid w:val="005C6AD6"/>
    <w:rsid w:val="005D0307"/>
    <w:rsid w:val="005D1F21"/>
    <w:rsid w:val="005D3C50"/>
    <w:rsid w:val="005D524C"/>
    <w:rsid w:val="005D6BBC"/>
    <w:rsid w:val="005D7690"/>
    <w:rsid w:val="005E3133"/>
    <w:rsid w:val="005E52B2"/>
    <w:rsid w:val="005E57D5"/>
    <w:rsid w:val="005E5C59"/>
    <w:rsid w:val="005E67DF"/>
    <w:rsid w:val="005E6E20"/>
    <w:rsid w:val="005E7766"/>
    <w:rsid w:val="005E7B42"/>
    <w:rsid w:val="005F5106"/>
    <w:rsid w:val="005F57C3"/>
    <w:rsid w:val="005F7C8C"/>
    <w:rsid w:val="00601A32"/>
    <w:rsid w:val="00610A46"/>
    <w:rsid w:val="0061158B"/>
    <w:rsid w:val="00611AC7"/>
    <w:rsid w:val="00614F22"/>
    <w:rsid w:val="00622253"/>
    <w:rsid w:val="00622860"/>
    <w:rsid w:val="0062406F"/>
    <w:rsid w:val="00625A56"/>
    <w:rsid w:val="00627C90"/>
    <w:rsid w:val="006318D6"/>
    <w:rsid w:val="006335C4"/>
    <w:rsid w:val="006352B3"/>
    <w:rsid w:val="006358FB"/>
    <w:rsid w:val="006359D4"/>
    <w:rsid w:val="0063698F"/>
    <w:rsid w:val="006371EC"/>
    <w:rsid w:val="006372C9"/>
    <w:rsid w:val="00637FFC"/>
    <w:rsid w:val="00647244"/>
    <w:rsid w:val="006476A9"/>
    <w:rsid w:val="00652F95"/>
    <w:rsid w:val="00653D7A"/>
    <w:rsid w:val="0065636A"/>
    <w:rsid w:val="00656DE0"/>
    <w:rsid w:val="0065762F"/>
    <w:rsid w:val="00657A75"/>
    <w:rsid w:val="00661CB0"/>
    <w:rsid w:val="0066202D"/>
    <w:rsid w:val="0066400B"/>
    <w:rsid w:val="00666C54"/>
    <w:rsid w:val="00667FDF"/>
    <w:rsid w:val="006739B5"/>
    <w:rsid w:val="00674AD2"/>
    <w:rsid w:val="0067547F"/>
    <w:rsid w:val="006757E0"/>
    <w:rsid w:val="0067711A"/>
    <w:rsid w:val="006771C4"/>
    <w:rsid w:val="00680E21"/>
    <w:rsid w:val="0068115B"/>
    <w:rsid w:val="00683689"/>
    <w:rsid w:val="00687589"/>
    <w:rsid w:val="006878F5"/>
    <w:rsid w:val="00690002"/>
    <w:rsid w:val="0069030E"/>
    <w:rsid w:val="00690FD4"/>
    <w:rsid w:val="00691C10"/>
    <w:rsid w:val="006940AC"/>
    <w:rsid w:val="00694D2F"/>
    <w:rsid w:val="00695B1F"/>
    <w:rsid w:val="00697C1C"/>
    <w:rsid w:val="006A05C9"/>
    <w:rsid w:val="006A0926"/>
    <w:rsid w:val="006A0C1C"/>
    <w:rsid w:val="006A1C23"/>
    <w:rsid w:val="006A2018"/>
    <w:rsid w:val="006A2DC7"/>
    <w:rsid w:val="006A58F4"/>
    <w:rsid w:val="006A7AEB"/>
    <w:rsid w:val="006B0AAB"/>
    <w:rsid w:val="006B2242"/>
    <w:rsid w:val="006B5823"/>
    <w:rsid w:val="006B62FA"/>
    <w:rsid w:val="006B64D3"/>
    <w:rsid w:val="006C19AF"/>
    <w:rsid w:val="006C2A58"/>
    <w:rsid w:val="006C534E"/>
    <w:rsid w:val="006C66A0"/>
    <w:rsid w:val="006C68C9"/>
    <w:rsid w:val="006D0160"/>
    <w:rsid w:val="006D3372"/>
    <w:rsid w:val="006D6131"/>
    <w:rsid w:val="006E17E3"/>
    <w:rsid w:val="006E2021"/>
    <w:rsid w:val="006E52BF"/>
    <w:rsid w:val="006E6664"/>
    <w:rsid w:val="006F27DF"/>
    <w:rsid w:val="006F66C7"/>
    <w:rsid w:val="006F73CA"/>
    <w:rsid w:val="007000D6"/>
    <w:rsid w:val="0070120C"/>
    <w:rsid w:val="00701E58"/>
    <w:rsid w:val="00705BF1"/>
    <w:rsid w:val="00707377"/>
    <w:rsid w:val="0070749F"/>
    <w:rsid w:val="00707B53"/>
    <w:rsid w:val="0071133A"/>
    <w:rsid w:val="0071293A"/>
    <w:rsid w:val="00712B92"/>
    <w:rsid w:val="00715A01"/>
    <w:rsid w:val="00717789"/>
    <w:rsid w:val="00722BD5"/>
    <w:rsid w:val="0072379F"/>
    <w:rsid w:val="007245F9"/>
    <w:rsid w:val="00724EA5"/>
    <w:rsid w:val="00725C68"/>
    <w:rsid w:val="00725FBA"/>
    <w:rsid w:val="007325C1"/>
    <w:rsid w:val="007332BB"/>
    <w:rsid w:val="00733ADB"/>
    <w:rsid w:val="0073560A"/>
    <w:rsid w:val="007401E0"/>
    <w:rsid w:val="0074083D"/>
    <w:rsid w:val="00740A9C"/>
    <w:rsid w:val="00740CEF"/>
    <w:rsid w:val="00741691"/>
    <w:rsid w:val="00741DA1"/>
    <w:rsid w:val="007448EC"/>
    <w:rsid w:val="00744A31"/>
    <w:rsid w:val="00745302"/>
    <w:rsid w:val="007477C5"/>
    <w:rsid w:val="00747AB5"/>
    <w:rsid w:val="0075143F"/>
    <w:rsid w:val="007518F6"/>
    <w:rsid w:val="00751F66"/>
    <w:rsid w:val="0075212B"/>
    <w:rsid w:val="0075431E"/>
    <w:rsid w:val="0075597A"/>
    <w:rsid w:val="00761B80"/>
    <w:rsid w:val="00763438"/>
    <w:rsid w:val="007645E5"/>
    <w:rsid w:val="00766772"/>
    <w:rsid w:val="007719A4"/>
    <w:rsid w:val="00771E58"/>
    <w:rsid w:val="00772203"/>
    <w:rsid w:val="00773F67"/>
    <w:rsid w:val="00774741"/>
    <w:rsid w:val="007769EF"/>
    <w:rsid w:val="00777E7A"/>
    <w:rsid w:val="0078191C"/>
    <w:rsid w:val="00783243"/>
    <w:rsid w:val="00783BC2"/>
    <w:rsid w:val="007843F6"/>
    <w:rsid w:val="00787DB9"/>
    <w:rsid w:val="00787F33"/>
    <w:rsid w:val="00790062"/>
    <w:rsid w:val="007908AF"/>
    <w:rsid w:val="00790AE2"/>
    <w:rsid w:val="00790C17"/>
    <w:rsid w:val="0079246F"/>
    <w:rsid w:val="0079252D"/>
    <w:rsid w:val="00792796"/>
    <w:rsid w:val="007A0B25"/>
    <w:rsid w:val="007A0D67"/>
    <w:rsid w:val="007A1E25"/>
    <w:rsid w:val="007A2633"/>
    <w:rsid w:val="007A379A"/>
    <w:rsid w:val="007A3DA8"/>
    <w:rsid w:val="007A4F9B"/>
    <w:rsid w:val="007B0834"/>
    <w:rsid w:val="007B332C"/>
    <w:rsid w:val="007B3450"/>
    <w:rsid w:val="007B39C6"/>
    <w:rsid w:val="007B3A03"/>
    <w:rsid w:val="007B4480"/>
    <w:rsid w:val="007B5650"/>
    <w:rsid w:val="007B5A3B"/>
    <w:rsid w:val="007B5BAA"/>
    <w:rsid w:val="007B67F8"/>
    <w:rsid w:val="007B6D85"/>
    <w:rsid w:val="007C161B"/>
    <w:rsid w:val="007C40FC"/>
    <w:rsid w:val="007C7ABF"/>
    <w:rsid w:val="007D0ABB"/>
    <w:rsid w:val="007D11D7"/>
    <w:rsid w:val="007D2761"/>
    <w:rsid w:val="007D4B89"/>
    <w:rsid w:val="007D4FCE"/>
    <w:rsid w:val="007D59A4"/>
    <w:rsid w:val="007D6580"/>
    <w:rsid w:val="007D6D7C"/>
    <w:rsid w:val="007D73DF"/>
    <w:rsid w:val="007D7B83"/>
    <w:rsid w:val="007E00B2"/>
    <w:rsid w:val="007E12CC"/>
    <w:rsid w:val="007E1507"/>
    <w:rsid w:val="007E3ADF"/>
    <w:rsid w:val="007E53CD"/>
    <w:rsid w:val="007E7A68"/>
    <w:rsid w:val="007E7EFD"/>
    <w:rsid w:val="007F1A55"/>
    <w:rsid w:val="007F3C5F"/>
    <w:rsid w:val="007F4F22"/>
    <w:rsid w:val="007F61B9"/>
    <w:rsid w:val="007F6B84"/>
    <w:rsid w:val="007F73D3"/>
    <w:rsid w:val="00800692"/>
    <w:rsid w:val="008013DF"/>
    <w:rsid w:val="0080175D"/>
    <w:rsid w:val="00803B5B"/>
    <w:rsid w:val="00804F6A"/>
    <w:rsid w:val="008108C2"/>
    <w:rsid w:val="00810DE3"/>
    <w:rsid w:val="00815942"/>
    <w:rsid w:val="00816FB6"/>
    <w:rsid w:val="00817CC3"/>
    <w:rsid w:val="0082156E"/>
    <w:rsid w:val="00822222"/>
    <w:rsid w:val="008235FD"/>
    <w:rsid w:val="00824C6E"/>
    <w:rsid w:val="00825E7B"/>
    <w:rsid w:val="00827234"/>
    <w:rsid w:val="008302AE"/>
    <w:rsid w:val="00831389"/>
    <w:rsid w:val="00831683"/>
    <w:rsid w:val="008322EF"/>
    <w:rsid w:val="008347A0"/>
    <w:rsid w:val="00834A15"/>
    <w:rsid w:val="00834AFD"/>
    <w:rsid w:val="00837D8E"/>
    <w:rsid w:val="008407C4"/>
    <w:rsid w:val="00846298"/>
    <w:rsid w:val="00847F5B"/>
    <w:rsid w:val="00850BA9"/>
    <w:rsid w:val="00856666"/>
    <w:rsid w:val="00857137"/>
    <w:rsid w:val="00857EC2"/>
    <w:rsid w:val="008603F5"/>
    <w:rsid w:val="00863D54"/>
    <w:rsid w:val="0087318C"/>
    <w:rsid w:val="00873A6C"/>
    <w:rsid w:val="0087527B"/>
    <w:rsid w:val="008757FD"/>
    <w:rsid w:val="00877278"/>
    <w:rsid w:val="00880A48"/>
    <w:rsid w:val="00880BF6"/>
    <w:rsid w:val="00882597"/>
    <w:rsid w:val="00885AF0"/>
    <w:rsid w:val="008870B7"/>
    <w:rsid w:val="00890789"/>
    <w:rsid w:val="00890F44"/>
    <w:rsid w:val="00891A8D"/>
    <w:rsid w:val="0089517A"/>
    <w:rsid w:val="008957C0"/>
    <w:rsid w:val="0089581E"/>
    <w:rsid w:val="008962A7"/>
    <w:rsid w:val="0089756E"/>
    <w:rsid w:val="008A3E62"/>
    <w:rsid w:val="008B1C67"/>
    <w:rsid w:val="008B5F4B"/>
    <w:rsid w:val="008B6382"/>
    <w:rsid w:val="008B7AC9"/>
    <w:rsid w:val="008B7FE7"/>
    <w:rsid w:val="008C028B"/>
    <w:rsid w:val="008C0D15"/>
    <w:rsid w:val="008C25CA"/>
    <w:rsid w:val="008C32F9"/>
    <w:rsid w:val="008C466C"/>
    <w:rsid w:val="008C47C6"/>
    <w:rsid w:val="008C6108"/>
    <w:rsid w:val="008D1888"/>
    <w:rsid w:val="008D3479"/>
    <w:rsid w:val="008D3C55"/>
    <w:rsid w:val="008D48A3"/>
    <w:rsid w:val="008D4F52"/>
    <w:rsid w:val="008D52E0"/>
    <w:rsid w:val="008D6197"/>
    <w:rsid w:val="008E017C"/>
    <w:rsid w:val="008F216C"/>
    <w:rsid w:val="008F23AB"/>
    <w:rsid w:val="008F3AD2"/>
    <w:rsid w:val="008F47EA"/>
    <w:rsid w:val="00900D55"/>
    <w:rsid w:val="00904804"/>
    <w:rsid w:val="00904F4B"/>
    <w:rsid w:val="00904F8B"/>
    <w:rsid w:val="009055C7"/>
    <w:rsid w:val="0090691B"/>
    <w:rsid w:val="00911D8D"/>
    <w:rsid w:val="009124AE"/>
    <w:rsid w:val="00914B3E"/>
    <w:rsid w:val="009166DB"/>
    <w:rsid w:val="009174BE"/>
    <w:rsid w:val="00917B22"/>
    <w:rsid w:val="009201C1"/>
    <w:rsid w:val="0092276F"/>
    <w:rsid w:val="009230F8"/>
    <w:rsid w:val="00931266"/>
    <w:rsid w:val="0093277F"/>
    <w:rsid w:val="00932E08"/>
    <w:rsid w:val="009347D2"/>
    <w:rsid w:val="009349B1"/>
    <w:rsid w:val="0094212C"/>
    <w:rsid w:val="009423CC"/>
    <w:rsid w:val="00942533"/>
    <w:rsid w:val="009463FC"/>
    <w:rsid w:val="00947251"/>
    <w:rsid w:val="00947DE4"/>
    <w:rsid w:val="00954090"/>
    <w:rsid w:val="0095469E"/>
    <w:rsid w:val="00957AF2"/>
    <w:rsid w:val="0096227A"/>
    <w:rsid w:val="00963203"/>
    <w:rsid w:val="00965F15"/>
    <w:rsid w:val="00966B88"/>
    <w:rsid w:val="009716FC"/>
    <w:rsid w:val="009735A7"/>
    <w:rsid w:val="0097575B"/>
    <w:rsid w:val="00975C23"/>
    <w:rsid w:val="009767B9"/>
    <w:rsid w:val="00977F89"/>
    <w:rsid w:val="00981D09"/>
    <w:rsid w:val="009825A4"/>
    <w:rsid w:val="00985045"/>
    <w:rsid w:val="009853E1"/>
    <w:rsid w:val="00986C58"/>
    <w:rsid w:val="0098770C"/>
    <w:rsid w:val="00991E16"/>
    <w:rsid w:val="00995F26"/>
    <w:rsid w:val="00995F47"/>
    <w:rsid w:val="00997134"/>
    <w:rsid w:val="00997622"/>
    <w:rsid w:val="009A20D5"/>
    <w:rsid w:val="009A27F2"/>
    <w:rsid w:val="009A3595"/>
    <w:rsid w:val="009A7E84"/>
    <w:rsid w:val="009B0EF8"/>
    <w:rsid w:val="009B26B8"/>
    <w:rsid w:val="009B4DA1"/>
    <w:rsid w:val="009B5B41"/>
    <w:rsid w:val="009B5E75"/>
    <w:rsid w:val="009C1738"/>
    <w:rsid w:val="009C1A81"/>
    <w:rsid w:val="009C1BBD"/>
    <w:rsid w:val="009C2E7E"/>
    <w:rsid w:val="009C5BEF"/>
    <w:rsid w:val="009D64FD"/>
    <w:rsid w:val="009E044A"/>
    <w:rsid w:val="009E273E"/>
    <w:rsid w:val="009E2F6E"/>
    <w:rsid w:val="009E36F9"/>
    <w:rsid w:val="009E5332"/>
    <w:rsid w:val="009E5BFC"/>
    <w:rsid w:val="009F1DE0"/>
    <w:rsid w:val="009F34FC"/>
    <w:rsid w:val="009F3BF7"/>
    <w:rsid w:val="009F49D9"/>
    <w:rsid w:val="009F589D"/>
    <w:rsid w:val="009F5915"/>
    <w:rsid w:val="009F6823"/>
    <w:rsid w:val="009F693E"/>
    <w:rsid w:val="00A04344"/>
    <w:rsid w:val="00A04D5B"/>
    <w:rsid w:val="00A13DD4"/>
    <w:rsid w:val="00A144D9"/>
    <w:rsid w:val="00A21AD8"/>
    <w:rsid w:val="00A22B02"/>
    <w:rsid w:val="00A3078D"/>
    <w:rsid w:val="00A32DD3"/>
    <w:rsid w:val="00A346E6"/>
    <w:rsid w:val="00A378FB"/>
    <w:rsid w:val="00A41937"/>
    <w:rsid w:val="00A4413E"/>
    <w:rsid w:val="00A45ECD"/>
    <w:rsid w:val="00A461B1"/>
    <w:rsid w:val="00A50398"/>
    <w:rsid w:val="00A503C0"/>
    <w:rsid w:val="00A50827"/>
    <w:rsid w:val="00A52DDD"/>
    <w:rsid w:val="00A53372"/>
    <w:rsid w:val="00A64DF3"/>
    <w:rsid w:val="00A66B18"/>
    <w:rsid w:val="00A7016C"/>
    <w:rsid w:val="00A705F7"/>
    <w:rsid w:val="00A7686B"/>
    <w:rsid w:val="00A76D83"/>
    <w:rsid w:val="00A826D1"/>
    <w:rsid w:val="00A84759"/>
    <w:rsid w:val="00A8769D"/>
    <w:rsid w:val="00A87ADB"/>
    <w:rsid w:val="00A87C27"/>
    <w:rsid w:val="00A9258E"/>
    <w:rsid w:val="00A92613"/>
    <w:rsid w:val="00A93EAE"/>
    <w:rsid w:val="00A942B2"/>
    <w:rsid w:val="00A95E76"/>
    <w:rsid w:val="00AA6486"/>
    <w:rsid w:val="00AA777E"/>
    <w:rsid w:val="00AA7FA1"/>
    <w:rsid w:val="00AB2B6E"/>
    <w:rsid w:val="00AB2CF7"/>
    <w:rsid w:val="00AB44EC"/>
    <w:rsid w:val="00AB47E7"/>
    <w:rsid w:val="00AB6603"/>
    <w:rsid w:val="00AB7B15"/>
    <w:rsid w:val="00AC0E7A"/>
    <w:rsid w:val="00AC656A"/>
    <w:rsid w:val="00AC77A5"/>
    <w:rsid w:val="00AD15CB"/>
    <w:rsid w:val="00AD1B67"/>
    <w:rsid w:val="00AD1E9A"/>
    <w:rsid w:val="00AD5E7D"/>
    <w:rsid w:val="00AD784E"/>
    <w:rsid w:val="00AE2DF0"/>
    <w:rsid w:val="00AE506D"/>
    <w:rsid w:val="00AE61D4"/>
    <w:rsid w:val="00AE6A51"/>
    <w:rsid w:val="00AE7F34"/>
    <w:rsid w:val="00AF2763"/>
    <w:rsid w:val="00AF61B8"/>
    <w:rsid w:val="00AF6A51"/>
    <w:rsid w:val="00AF7C82"/>
    <w:rsid w:val="00B01196"/>
    <w:rsid w:val="00B015F1"/>
    <w:rsid w:val="00B02D10"/>
    <w:rsid w:val="00B034BC"/>
    <w:rsid w:val="00B053C0"/>
    <w:rsid w:val="00B05E2B"/>
    <w:rsid w:val="00B076EC"/>
    <w:rsid w:val="00B10A0A"/>
    <w:rsid w:val="00B14F07"/>
    <w:rsid w:val="00B15954"/>
    <w:rsid w:val="00B200A7"/>
    <w:rsid w:val="00B2046F"/>
    <w:rsid w:val="00B267D8"/>
    <w:rsid w:val="00B26D68"/>
    <w:rsid w:val="00B27EC1"/>
    <w:rsid w:val="00B333D5"/>
    <w:rsid w:val="00B349F8"/>
    <w:rsid w:val="00B4031D"/>
    <w:rsid w:val="00B456E6"/>
    <w:rsid w:val="00B47C4F"/>
    <w:rsid w:val="00B51381"/>
    <w:rsid w:val="00B5376F"/>
    <w:rsid w:val="00B53870"/>
    <w:rsid w:val="00B546AB"/>
    <w:rsid w:val="00B5566B"/>
    <w:rsid w:val="00B559A8"/>
    <w:rsid w:val="00B56350"/>
    <w:rsid w:val="00B616F3"/>
    <w:rsid w:val="00B6286F"/>
    <w:rsid w:val="00B641E4"/>
    <w:rsid w:val="00B6705A"/>
    <w:rsid w:val="00B752B9"/>
    <w:rsid w:val="00B80201"/>
    <w:rsid w:val="00B807FA"/>
    <w:rsid w:val="00B81E21"/>
    <w:rsid w:val="00B823C3"/>
    <w:rsid w:val="00B833CB"/>
    <w:rsid w:val="00B8353A"/>
    <w:rsid w:val="00B83DC0"/>
    <w:rsid w:val="00B847F8"/>
    <w:rsid w:val="00B84E88"/>
    <w:rsid w:val="00B86A4F"/>
    <w:rsid w:val="00B90132"/>
    <w:rsid w:val="00B909DB"/>
    <w:rsid w:val="00B911B1"/>
    <w:rsid w:val="00B93D70"/>
    <w:rsid w:val="00B94581"/>
    <w:rsid w:val="00BA116E"/>
    <w:rsid w:val="00BA1616"/>
    <w:rsid w:val="00BA2B1A"/>
    <w:rsid w:val="00BB0472"/>
    <w:rsid w:val="00BB0A24"/>
    <w:rsid w:val="00BB0C5C"/>
    <w:rsid w:val="00BB2375"/>
    <w:rsid w:val="00BB647D"/>
    <w:rsid w:val="00BB7BCE"/>
    <w:rsid w:val="00BC11CA"/>
    <w:rsid w:val="00BC1F21"/>
    <w:rsid w:val="00BC2718"/>
    <w:rsid w:val="00BC3AB8"/>
    <w:rsid w:val="00BC4280"/>
    <w:rsid w:val="00BC4DF1"/>
    <w:rsid w:val="00BC5357"/>
    <w:rsid w:val="00BC5C42"/>
    <w:rsid w:val="00BC6568"/>
    <w:rsid w:val="00BD234D"/>
    <w:rsid w:val="00BD3C03"/>
    <w:rsid w:val="00BD45BF"/>
    <w:rsid w:val="00BD4931"/>
    <w:rsid w:val="00BD7885"/>
    <w:rsid w:val="00BD797B"/>
    <w:rsid w:val="00BE187C"/>
    <w:rsid w:val="00BE1C07"/>
    <w:rsid w:val="00BE4F2C"/>
    <w:rsid w:val="00BE5C16"/>
    <w:rsid w:val="00BE60A0"/>
    <w:rsid w:val="00BF416C"/>
    <w:rsid w:val="00BF4DA5"/>
    <w:rsid w:val="00BF75FE"/>
    <w:rsid w:val="00BF7849"/>
    <w:rsid w:val="00BF7944"/>
    <w:rsid w:val="00C014AF"/>
    <w:rsid w:val="00C043E6"/>
    <w:rsid w:val="00C0665A"/>
    <w:rsid w:val="00C077D6"/>
    <w:rsid w:val="00C07FFB"/>
    <w:rsid w:val="00C12A6B"/>
    <w:rsid w:val="00C151EA"/>
    <w:rsid w:val="00C153AE"/>
    <w:rsid w:val="00C15680"/>
    <w:rsid w:val="00C160E7"/>
    <w:rsid w:val="00C20092"/>
    <w:rsid w:val="00C20160"/>
    <w:rsid w:val="00C23D75"/>
    <w:rsid w:val="00C24915"/>
    <w:rsid w:val="00C24B1F"/>
    <w:rsid w:val="00C265AE"/>
    <w:rsid w:val="00C27666"/>
    <w:rsid w:val="00C27BAE"/>
    <w:rsid w:val="00C302DD"/>
    <w:rsid w:val="00C30C2D"/>
    <w:rsid w:val="00C32D7F"/>
    <w:rsid w:val="00C33813"/>
    <w:rsid w:val="00C33FC2"/>
    <w:rsid w:val="00C35DA0"/>
    <w:rsid w:val="00C36D16"/>
    <w:rsid w:val="00C37830"/>
    <w:rsid w:val="00C42969"/>
    <w:rsid w:val="00C46507"/>
    <w:rsid w:val="00C515EF"/>
    <w:rsid w:val="00C517E0"/>
    <w:rsid w:val="00C525BF"/>
    <w:rsid w:val="00C531EA"/>
    <w:rsid w:val="00C55174"/>
    <w:rsid w:val="00C5683D"/>
    <w:rsid w:val="00C568FB"/>
    <w:rsid w:val="00C5715F"/>
    <w:rsid w:val="00C5754B"/>
    <w:rsid w:val="00C65D14"/>
    <w:rsid w:val="00C66AC6"/>
    <w:rsid w:val="00C66B26"/>
    <w:rsid w:val="00C72980"/>
    <w:rsid w:val="00C732F7"/>
    <w:rsid w:val="00C73C2F"/>
    <w:rsid w:val="00C75992"/>
    <w:rsid w:val="00C76184"/>
    <w:rsid w:val="00C765C5"/>
    <w:rsid w:val="00C80911"/>
    <w:rsid w:val="00C86028"/>
    <w:rsid w:val="00C86D8F"/>
    <w:rsid w:val="00C9129E"/>
    <w:rsid w:val="00C915CF"/>
    <w:rsid w:val="00C9446F"/>
    <w:rsid w:val="00CA1CEF"/>
    <w:rsid w:val="00CA400E"/>
    <w:rsid w:val="00CA4146"/>
    <w:rsid w:val="00CA53CC"/>
    <w:rsid w:val="00CA5B08"/>
    <w:rsid w:val="00CA639E"/>
    <w:rsid w:val="00CB01CB"/>
    <w:rsid w:val="00CB080C"/>
    <w:rsid w:val="00CB3148"/>
    <w:rsid w:val="00CB32BF"/>
    <w:rsid w:val="00CB3367"/>
    <w:rsid w:val="00CB3F8A"/>
    <w:rsid w:val="00CB7CA0"/>
    <w:rsid w:val="00CC4B33"/>
    <w:rsid w:val="00CC77E7"/>
    <w:rsid w:val="00CD15B1"/>
    <w:rsid w:val="00CD1F53"/>
    <w:rsid w:val="00CD35D2"/>
    <w:rsid w:val="00CD51A2"/>
    <w:rsid w:val="00CD5652"/>
    <w:rsid w:val="00CD764A"/>
    <w:rsid w:val="00CE162B"/>
    <w:rsid w:val="00CE3333"/>
    <w:rsid w:val="00CE3578"/>
    <w:rsid w:val="00CE5622"/>
    <w:rsid w:val="00CE6833"/>
    <w:rsid w:val="00CE6B55"/>
    <w:rsid w:val="00CE6B5A"/>
    <w:rsid w:val="00CE711E"/>
    <w:rsid w:val="00CF0023"/>
    <w:rsid w:val="00CF19B8"/>
    <w:rsid w:val="00CF4475"/>
    <w:rsid w:val="00CF7164"/>
    <w:rsid w:val="00D01826"/>
    <w:rsid w:val="00D019B2"/>
    <w:rsid w:val="00D01EA3"/>
    <w:rsid w:val="00D02A73"/>
    <w:rsid w:val="00D036F9"/>
    <w:rsid w:val="00D06C07"/>
    <w:rsid w:val="00D06D7B"/>
    <w:rsid w:val="00D06E55"/>
    <w:rsid w:val="00D0755A"/>
    <w:rsid w:val="00D10C56"/>
    <w:rsid w:val="00D10F8C"/>
    <w:rsid w:val="00D1502E"/>
    <w:rsid w:val="00D15766"/>
    <w:rsid w:val="00D157DA"/>
    <w:rsid w:val="00D16705"/>
    <w:rsid w:val="00D204D0"/>
    <w:rsid w:val="00D25128"/>
    <w:rsid w:val="00D254DC"/>
    <w:rsid w:val="00D2783C"/>
    <w:rsid w:val="00D30D68"/>
    <w:rsid w:val="00D317DB"/>
    <w:rsid w:val="00D334BB"/>
    <w:rsid w:val="00D33988"/>
    <w:rsid w:val="00D34C82"/>
    <w:rsid w:val="00D3536B"/>
    <w:rsid w:val="00D35943"/>
    <w:rsid w:val="00D35AD1"/>
    <w:rsid w:val="00D37540"/>
    <w:rsid w:val="00D40F62"/>
    <w:rsid w:val="00D432B0"/>
    <w:rsid w:val="00D44290"/>
    <w:rsid w:val="00D46806"/>
    <w:rsid w:val="00D510CD"/>
    <w:rsid w:val="00D533A8"/>
    <w:rsid w:val="00D55418"/>
    <w:rsid w:val="00D55E9A"/>
    <w:rsid w:val="00D567CB"/>
    <w:rsid w:val="00D60C69"/>
    <w:rsid w:val="00D62F07"/>
    <w:rsid w:val="00D66488"/>
    <w:rsid w:val="00D676A4"/>
    <w:rsid w:val="00D70273"/>
    <w:rsid w:val="00D7243E"/>
    <w:rsid w:val="00D7408F"/>
    <w:rsid w:val="00D74324"/>
    <w:rsid w:val="00D74818"/>
    <w:rsid w:val="00D771C7"/>
    <w:rsid w:val="00D81E37"/>
    <w:rsid w:val="00D82754"/>
    <w:rsid w:val="00D83AE4"/>
    <w:rsid w:val="00D862CB"/>
    <w:rsid w:val="00D86324"/>
    <w:rsid w:val="00D870F5"/>
    <w:rsid w:val="00D91372"/>
    <w:rsid w:val="00D919A1"/>
    <w:rsid w:val="00D928EF"/>
    <w:rsid w:val="00D9357B"/>
    <w:rsid w:val="00DA040E"/>
    <w:rsid w:val="00DA2439"/>
    <w:rsid w:val="00DA32C2"/>
    <w:rsid w:val="00DA336D"/>
    <w:rsid w:val="00DA3640"/>
    <w:rsid w:val="00DA3A85"/>
    <w:rsid w:val="00DA6BA6"/>
    <w:rsid w:val="00DA711E"/>
    <w:rsid w:val="00DB03DE"/>
    <w:rsid w:val="00DB0BF1"/>
    <w:rsid w:val="00DB1BC4"/>
    <w:rsid w:val="00DB3655"/>
    <w:rsid w:val="00DB71F2"/>
    <w:rsid w:val="00DC12A4"/>
    <w:rsid w:val="00DC3724"/>
    <w:rsid w:val="00DC5181"/>
    <w:rsid w:val="00DC7E4D"/>
    <w:rsid w:val="00DD08FA"/>
    <w:rsid w:val="00DD2FA1"/>
    <w:rsid w:val="00DD32BE"/>
    <w:rsid w:val="00DD5576"/>
    <w:rsid w:val="00DD63C7"/>
    <w:rsid w:val="00DE0159"/>
    <w:rsid w:val="00DE1449"/>
    <w:rsid w:val="00DE440B"/>
    <w:rsid w:val="00DE47B0"/>
    <w:rsid w:val="00DE51C6"/>
    <w:rsid w:val="00DE71D2"/>
    <w:rsid w:val="00DF0C77"/>
    <w:rsid w:val="00DF1D1F"/>
    <w:rsid w:val="00DF6A6F"/>
    <w:rsid w:val="00DF7018"/>
    <w:rsid w:val="00DF790D"/>
    <w:rsid w:val="00DF7CA2"/>
    <w:rsid w:val="00E01B7E"/>
    <w:rsid w:val="00E02280"/>
    <w:rsid w:val="00E043B9"/>
    <w:rsid w:val="00E0628D"/>
    <w:rsid w:val="00E0729A"/>
    <w:rsid w:val="00E07A8E"/>
    <w:rsid w:val="00E12B56"/>
    <w:rsid w:val="00E12CD0"/>
    <w:rsid w:val="00E207B0"/>
    <w:rsid w:val="00E208D7"/>
    <w:rsid w:val="00E20904"/>
    <w:rsid w:val="00E2349C"/>
    <w:rsid w:val="00E235AB"/>
    <w:rsid w:val="00E2385D"/>
    <w:rsid w:val="00E258AE"/>
    <w:rsid w:val="00E27EF6"/>
    <w:rsid w:val="00E27FCE"/>
    <w:rsid w:val="00E31652"/>
    <w:rsid w:val="00E32F34"/>
    <w:rsid w:val="00E336C2"/>
    <w:rsid w:val="00E33DCD"/>
    <w:rsid w:val="00E359F9"/>
    <w:rsid w:val="00E379F8"/>
    <w:rsid w:val="00E4015A"/>
    <w:rsid w:val="00E53491"/>
    <w:rsid w:val="00E553E3"/>
    <w:rsid w:val="00E56C0C"/>
    <w:rsid w:val="00E61B12"/>
    <w:rsid w:val="00E6230A"/>
    <w:rsid w:val="00E62A8B"/>
    <w:rsid w:val="00E62CD0"/>
    <w:rsid w:val="00E639FC"/>
    <w:rsid w:val="00E663C8"/>
    <w:rsid w:val="00E665F6"/>
    <w:rsid w:val="00E66754"/>
    <w:rsid w:val="00E66881"/>
    <w:rsid w:val="00E66973"/>
    <w:rsid w:val="00E67CE6"/>
    <w:rsid w:val="00E73825"/>
    <w:rsid w:val="00E740A5"/>
    <w:rsid w:val="00E74747"/>
    <w:rsid w:val="00E76774"/>
    <w:rsid w:val="00E77CF2"/>
    <w:rsid w:val="00E81731"/>
    <w:rsid w:val="00E8418B"/>
    <w:rsid w:val="00E84D86"/>
    <w:rsid w:val="00E85EB5"/>
    <w:rsid w:val="00E90F60"/>
    <w:rsid w:val="00E92647"/>
    <w:rsid w:val="00E96259"/>
    <w:rsid w:val="00EA32CF"/>
    <w:rsid w:val="00EA348C"/>
    <w:rsid w:val="00EA40C4"/>
    <w:rsid w:val="00EB0E47"/>
    <w:rsid w:val="00EB132D"/>
    <w:rsid w:val="00EB14A3"/>
    <w:rsid w:val="00EB31C3"/>
    <w:rsid w:val="00EB346F"/>
    <w:rsid w:val="00EB4E56"/>
    <w:rsid w:val="00EB62C7"/>
    <w:rsid w:val="00EC0DAB"/>
    <w:rsid w:val="00EC1F62"/>
    <w:rsid w:val="00EC35F4"/>
    <w:rsid w:val="00EC382D"/>
    <w:rsid w:val="00EC3880"/>
    <w:rsid w:val="00EC5F62"/>
    <w:rsid w:val="00ED001A"/>
    <w:rsid w:val="00ED3FDD"/>
    <w:rsid w:val="00EE07A0"/>
    <w:rsid w:val="00EE13D4"/>
    <w:rsid w:val="00EE2A0B"/>
    <w:rsid w:val="00EE466C"/>
    <w:rsid w:val="00EE4E22"/>
    <w:rsid w:val="00EE5105"/>
    <w:rsid w:val="00EE5AB5"/>
    <w:rsid w:val="00EE7591"/>
    <w:rsid w:val="00EF3B4F"/>
    <w:rsid w:val="00EF4697"/>
    <w:rsid w:val="00EF680A"/>
    <w:rsid w:val="00EF7B9D"/>
    <w:rsid w:val="00F00093"/>
    <w:rsid w:val="00F002B1"/>
    <w:rsid w:val="00F02451"/>
    <w:rsid w:val="00F02BEE"/>
    <w:rsid w:val="00F0333F"/>
    <w:rsid w:val="00F033E6"/>
    <w:rsid w:val="00F0606D"/>
    <w:rsid w:val="00F06753"/>
    <w:rsid w:val="00F070F4"/>
    <w:rsid w:val="00F07453"/>
    <w:rsid w:val="00F077F1"/>
    <w:rsid w:val="00F11196"/>
    <w:rsid w:val="00F12892"/>
    <w:rsid w:val="00F14365"/>
    <w:rsid w:val="00F143DB"/>
    <w:rsid w:val="00F15AE8"/>
    <w:rsid w:val="00F15B3F"/>
    <w:rsid w:val="00F174F3"/>
    <w:rsid w:val="00F23BA7"/>
    <w:rsid w:val="00F2769D"/>
    <w:rsid w:val="00F27748"/>
    <w:rsid w:val="00F30383"/>
    <w:rsid w:val="00F3050F"/>
    <w:rsid w:val="00F30A4A"/>
    <w:rsid w:val="00F31750"/>
    <w:rsid w:val="00F4383F"/>
    <w:rsid w:val="00F44A7E"/>
    <w:rsid w:val="00F46171"/>
    <w:rsid w:val="00F51DE3"/>
    <w:rsid w:val="00F52E9C"/>
    <w:rsid w:val="00F540DA"/>
    <w:rsid w:val="00F54379"/>
    <w:rsid w:val="00F613D6"/>
    <w:rsid w:val="00F6327F"/>
    <w:rsid w:val="00F64008"/>
    <w:rsid w:val="00F64363"/>
    <w:rsid w:val="00F6511A"/>
    <w:rsid w:val="00F66F34"/>
    <w:rsid w:val="00F67B45"/>
    <w:rsid w:val="00F67B52"/>
    <w:rsid w:val="00F704AD"/>
    <w:rsid w:val="00F72635"/>
    <w:rsid w:val="00F74B02"/>
    <w:rsid w:val="00F77199"/>
    <w:rsid w:val="00F810FB"/>
    <w:rsid w:val="00F81872"/>
    <w:rsid w:val="00F81B93"/>
    <w:rsid w:val="00F81CAE"/>
    <w:rsid w:val="00F842D0"/>
    <w:rsid w:val="00F8486D"/>
    <w:rsid w:val="00F86ED0"/>
    <w:rsid w:val="00F908C5"/>
    <w:rsid w:val="00F90C10"/>
    <w:rsid w:val="00F9375B"/>
    <w:rsid w:val="00F93C4B"/>
    <w:rsid w:val="00F93D56"/>
    <w:rsid w:val="00F93E03"/>
    <w:rsid w:val="00F96765"/>
    <w:rsid w:val="00F97139"/>
    <w:rsid w:val="00FA37FE"/>
    <w:rsid w:val="00FA396F"/>
    <w:rsid w:val="00FA3DBC"/>
    <w:rsid w:val="00FA4635"/>
    <w:rsid w:val="00FA5001"/>
    <w:rsid w:val="00FA5159"/>
    <w:rsid w:val="00FA7280"/>
    <w:rsid w:val="00FB3508"/>
    <w:rsid w:val="00FB3D27"/>
    <w:rsid w:val="00FB4239"/>
    <w:rsid w:val="00FB4241"/>
    <w:rsid w:val="00FB5043"/>
    <w:rsid w:val="00FB76AE"/>
    <w:rsid w:val="00FB7A8F"/>
    <w:rsid w:val="00FC004C"/>
    <w:rsid w:val="00FC037B"/>
    <w:rsid w:val="00FC3046"/>
    <w:rsid w:val="00FC7F2C"/>
    <w:rsid w:val="00FD0791"/>
    <w:rsid w:val="00FD07B9"/>
    <w:rsid w:val="00FD07CC"/>
    <w:rsid w:val="00FD13A4"/>
    <w:rsid w:val="00FD3618"/>
    <w:rsid w:val="00FD3664"/>
    <w:rsid w:val="00FD5DC9"/>
    <w:rsid w:val="00FD691C"/>
    <w:rsid w:val="00FD6CD2"/>
    <w:rsid w:val="00FD7C67"/>
    <w:rsid w:val="00FE34B6"/>
    <w:rsid w:val="00FE6865"/>
    <w:rsid w:val="00FE7EEA"/>
    <w:rsid w:val="00FF14C9"/>
    <w:rsid w:val="00FF2242"/>
    <w:rsid w:val="00FF63C9"/>
    <w:rsid w:val="00FF6AE9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1AB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D11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AB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1A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AB"/>
  </w:style>
  <w:style w:type="character" w:styleId="a3">
    <w:name w:val="Hyperlink"/>
    <w:basedOn w:val="a0"/>
    <w:uiPriority w:val="99"/>
    <w:semiHidden/>
    <w:unhideWhenUsed/>
    <w:rsid w:val="004D11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1A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4D1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D1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4D11AB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4D11AB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4D11AB"/>
  </w:style>
  <w:style w:type="paragraph" w:styleId="21">
    <w:name w:val="Body Text Indent 2"/>
    <w:basedOn w:val="a"/>
    <w:link w:val="22"/>
    <w:uiPriority w:val="99"/>
    <w:semiHidden/>
    <w:unhideWhenUsed/>
    <w:rsid w:val="004D1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D1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11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D11AB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rsid w:val="004D11A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4D11AB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4D11A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4D11AB"/>
    <w:rPr>
      <w:vertAlign w:val="superscript"/>
    </w:rPr>
  </w:style>
  <w:style w:type="character" w:customStyle="1" w:styleId="apple-converted-space">
    <w:name w:val="apple-converted-space"/>
    <w:basedOn w:val="a0"/>
    <w:rsid w:val="004D11AB"/>
  </w:style>
  <w:style w:type="character" w:styleId="af6">
    <w:name w:val="Strong"/>
    <w:basedOn w:val="a0"/>
    <w:uiPriority w:val="22"/>
    <w:qFormat/>
    <w:rsid w:val="004D11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1AB"/>
    <w:pPr>
      <w:keepNext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D11A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1AB"/>
    <w:rPr>
      <w:rFonts w:ascii="Cambria" w:eastAsia="Times New Roman" w:hAnsi="Cambria" w:cs="Times New Roman"/>
      <w:b/>
      <w:bCs/>
      <w:color w:val="365F91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11A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11AB"/>
  </w:style>
  <w:style w:type="character" w:styleId="a3">
    <w:name w:val="Hyperlink"/>
    <w:basedOn w:val="a0"/>
    <w:uiPriority w:val="99"/>
    <w:semiHidden/>
    <w:unhideWhenUsed/>
    <w:rsid w:val="004D11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1AB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D1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4D11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D11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D11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Iniiaiie oaeno 1 Знак,Ioia?iaaiiue nienie !! Знак,Iaaei noeeu Знак"/>
    <w:basedOn w:val="a0"/>
    <w:link w:val="af0"/>
    <w:semiHidden/>
    <w:rsid w:val="004D11AB"/>
    <w:rPr>
      <w:rFonts w:ascii="Times New Roman" w:hAnsi="Times New Roman" w:cs="Times New Roman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,Iniiaiie oaeno 1,Ioia?iaaiiue nienie !!,Iaaei noeeu"/>
    <w:basedOn w:val="a"/>
    <w:link w:val="af"/>
    <w:semiHidden/>
    <w:unhideWhenUsed/>
    <w:rsid w:val="004D11AB"/>
    <w:pPr>
      <w:spacing w:after="120" w:line="240" w:lineRule="auto"/>
      <w:ind w:left="283"/>
    </w:pPr>
    <w:rPr>
      <w:rFonts w:ascii="Times New Roman" w:hAnsi="Times New Roman" w:cs="Times New Roman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Iniiaiie oaeno 1 Знак1,Ioia?iaaiiue nienie !! Знак1,Iaaei noeeu Знак1"/>
    <w:basedOn w:val="a0"/>
    <w:uiPriority w:val="99"/>
    <w:semiHidden/>
    <w:rsid w:val="004D11AB"/>
  </w:style>
  <w:style w:type="paragraph" w:styleId="21">
    <w:name w:val="Body Text Indent 2"/>
    <w:basedOn w:val="a"/>
    <w:link w:val="22"/>
    <w:uiPriority w:val="99"/>
    <w:semiHidden/>
    <w:unhideWhenUsed/>
    <w:rsid w:val="004D11A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D1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D11A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first">
    <w:name w:val="msolistparagraphcxspfir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4D11A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4D11AB"/>
    <w:pPr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"/>
    <w:basedOn w:val="a"/>
    <w:rsid w:val="004D11A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4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4D11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7">
    <w:name w:val="xl8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8">
    <w:name w:val="xl88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9">
    <w:name w:val="xl89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0">
    <w:name w:val="xl90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3">
    <w:name w:val="xl9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4">
    <w:name w:val="xl94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5">
    <w:name w:val="xl95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4D11AB"/>
    <w:pP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1">
    <w:name w:val="xl10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D11AB"/>
    <w:pP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3">
    <w:name w:val="xl10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5">
    <w:name w:val="xl10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6">
    <w:name w:val="xl10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D11A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sopapdefault">
    <w:name w:val="msopapdefault"/>
    <w:basedOn w:val="a"/>
    <w:rsid w:val="004D11A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4D11AB"/>
    <w:rPr>
      <w:vertAlign w:val="superscript"/>
    </w:rPr>
  </w:style>
  <w:style w:type="character" w:customStyle="1" w:styleId="apple-converted-space">
    <w:name w:val="apple-converted-space"/>
    <w:basedOn w:val="a0"/>
    <w:rsid w:val="004D11AB"/>
  </w:style>
  <w:style w:type="character" w:styleId="af6">
    <w:name w:val="Strong"/>
    <w:basedOn w:val="a0"/>
    <w:uiPriority w:val="22"/>
    <w:qFormat/>
    <w:rsid w:val="004D1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745F3242BA0EEC2DF4FE0C1BB133EBBE3F5804071FC164E113456D4B58B8F83205E0C49C30gBtD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4672B98395309762762EE0336B12773EACD9F01434B912A4AB331A16A263B5D820DEFC9C24786HE28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672B98395309762762EE0336B12773EACD9F01434B912A4AB331A16A263B5D820DEFC9C24786HE24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4672B98395309762762EE0336B12773EACD9F01434B912A4AB331A16A263B5D820DEFC9C24786HE2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672B98395309762762EE0336B12773EACD9F01434B912A4AB331A16A263B5D820DEFC9C24786HE24L" TargetMode="External"/><Relationship Id="rId14" Type="http://schemas.openxmlformats.org/officeDocument/2006/relationships/hyperlink" Target="consultantplus://offline/ref=A9745F3242BA0EEC2DF4FE0C1BB133EBBE3F5804071FC164E113456D4B58B8F83205E0C49C30gB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39542-1EA7-4B47-A721-CB02F98B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19</Pages>
  <Words>6020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наташа</cp:lastModifiedBy>
  <cp:revision>18</cp:revision>
  <cp:lastPrinted>2017-12-25T12:04:00Z</cp:lastPrinted>
  <dcterms:created xsi:type="dcterms:W3CDTF">2016-12-02T05:38:00Z</dcterms:created>
  <dcterms:modified xsi:type="dcterms:W3CDTF">2017-12-25T14:48:00Z</dcterms:modified>
</cp:coreProperties>
</file>