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89" w:rsidRDefault="00612889" w:rsidP="00A21008">
      <w:pPr>
        <w:jc w:val="center"/>
        <w:rPr>
          <w:bCs/>
          <w:sz w:val="28"/>
          <w:szCs w:val="28"/>
        </w:rPr>
      </w:pPr>
      <w:r w:rsidRPr="00612889">
        <w:rPr>
          <w:bCs/>
          <w:smallCaps/>
          <w:noProof/>
          <w:sz w:val="28"/>
          <w:szCs w:val="28"/>
          <w:lang w:eastAsia="ru-RU"/>
        </w:rPr>
        <w:drawing>
          <wp:inline distT="0" distB="0" distL="0" distR="0">
            <wp:extent cx="40386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89" w:rsidRPr="008221C4" w:rsidRDefault="00612889" w:rsidP="00A21008">
      <w:pPr>
        <w:jc w:val="center"/>
        <w:rPr>
          <w:bCs/>
          <w:smallCaps/>
          <w:sz w:val="28"/>
          <w:szCs w:val="28"/>
        </w:rPr>
      </w:pPr>
      <w:r w:rsidRPr="008221C4">
        <w:rPr>
          <w:bCs/>
          <w:sz w:val="28"/>
          <w:szCs w:val="28"/>
        </w:rPr>
        <w:t>Российская Федерация</w:t>
      </w:r>
    </w:p>
    <w:p w:rsidR="00612889" w:rsidRPr="008221C4" w:rsidRDefault="00612889" w:rsidP="00A21008">
      <w:pPr>
        <w:jc w:val="center"/>
        <w:rPr>
          <w:bCs/>
          <w:smallCaps/>
          <w:sz w:val="28"/>
          <w:szCs w:val="28"/>
        </w:rPr>
      </w:pPr>
      <w:r w:rsidRPr="008221C4">
        <w:rPr>
          <w:bCs/>
          <w:sz w:val="28"/>
          <w:szCs w:val="28"/>
        </w:rPr>
        <w:t>БРЯНСКАЯ ОБЛАСТЬ</w:t>
      </w:r>
    </w:p>
    <w:p w:rsidR="00612889" w:rsidRDefault="00612889" w:rsidP="00A21008">
      <w:pPr>
        <w:jc w:val="center"/>
        <w:rPr>
          <w:bCs/>
          <w:sz w:val="28"/>
          <w:szCs w:val="28"/>
        </w:rPr>
      </w:pPr>
      <w:r w:rsidRPr="008221C4">
        <w:rPr>
          <w:bCs/>
          <w:sz w:val="28"/>
          <w:szCs w:val="28"/>
        </w:rPr>
        <w:t>СОВЕТ НАРОДНЫХ ДЕПУТАТОВ СТАРОДУБСКОГО</w:t>
      </w:r>
    </w:p>
    <w:p w:rsidR="00612889" w:rsidRPr="008221C4" w:rsidRDefault="00612889" w:rsidP="00A21008">
      <w:pPr>
        <w:jc w:val="center"/>
        <w:rPr>
          <w:bCs/>
          <w:smallCaps/>
          <w:sz w:val="28"/>
          <w:szCs w:val="28"/>
        </w:rPr>
      </w:pPr>
      <w:r w:rsidRPr="008221C4">
        <w:rPr>
          <w:bCs/>
          <w:sz w:val="28"/>
          <w:szCs w:val="28"/>
        </w:rPr>
        <w:t>МУНИЦИПАЛЬНОГО ОКРУГА</w:t>
      </w:r>
    </w:p>
    <w:p w:rsidR="00612889" w:rsidRPr="008221C4" w:rsidRDefault="00612889" w:rsidP="00A21008">
      <w:pPr>
        <w:jc w:val="center"/>
        <w:rPr>
          <w:bCs/>
          <w:smallCaps/>
          <w:sz w:val="28"/>
          <w:szCs w:val="28"/>
        </w:rPr>
      </w:pPr>
    </w:p>
    <w:p w:rsidR="00612889" w:rsidRPr="008221C4" w:rsidRDefault="00612889" w:rsidP="00612889">
      <w:pPr>
        <w:jc w:val="center"/>
        <w:rPr>
          <w:bCs/>
          <w:smallCaps/>
          <w:sz w:val="28"/>
          <w:szCs w:val="28"/>
        </w:rPr>
      </w:pPr>
      <w:r w:rsidRPr="008221C4">
        <w:rPr>
          <w:bCs/>
          <w:sz w:val="28"/>
          <w:szCs w:val="28"/>
        </w:rPr>
        <w:t>РЕШЕНИЕ</w:t>
      </w:r>
    </w:p>
    <w:p w:rsidR="00612889" w:rsidRPr="003A73EB" w:rsidRDefault="00612889" w:rsidP="00612889">
      <w:pPr>
        <w:keepNext/>
        <w:suppressAutoHyphens w:val="0"/>
        <w:outlineLvl w:val="0"/>
        <w:rPr>
          <w:smallCaps/>
          <w:lang w:eastAsia="ru-RU"/>
        </w:rPr>
      </w:pPr>
    </w:p>
    <w:p w:rsidR="00612889" w:rsidRPr="0017628F" w:rsidRDefault="0017628F" w:rsidP="0017628F">
      <w:pPr>
        <w:pStyle w:val="a5"/>
        <w:rPr>
          <w:sz w:val="28"/>
          <w:szCs w:val="28"/>
          <w:lang w:eastAsia="ru-RU"/>
        </w:rPr>
      </w:pPr>
      <w:r w:rsidRPr="0017628F">
        <w:rPr>
          <w:rFonts w:eastAsia="Calibri"/>
          <w:sz w:val="28"/>
          <w:szCs w:val="28"/>
          <w:lang w:eastAsia="en-US"/>
        </w:rPr>
        <w:t>О</w:t>
      </w:r>
      <w:r w:rsidR="00612889" w:rsidRPr="0017628F">
        <w:rPr>
          <w:rFonts w:eastAsia="Calibri"/>
          <w:sz w:val="28"/>
          <w:szCs w:val="28"/>
          <w:lang w:eastAsia="en-US"/>
        </w:rPr>
        <w:t>т</w:t>
      </w:r>
      <w:r w:rsidRPr="0017628F">
        <w:rPr>
          <w:rFonts w:eastAsia="Calibri"/>
          <w:sz w:val="28"/>
          <w:szCs w:val="28"/>
          <w:lang w:eastAsia="en-US"/>
        </w:rPr>
        <w:t xml:space="preserve"> </w:t>
      </w:r>
      <w:r w:rsidR="008D7FFE">
        <w:rPr>
          <w:sz w:val="28"/>
          <w:szCs w:val="28"/>
          <w:lang w:eastAsia="ru-RU"/>
        </w:rPr>
        <w:t>20.12.</w:t>
      </w:r>
      <w:r w:rsidR="00612889" w:rsidRPr="0017628F">
        <w:rPr>
          <w:sz w:val="28"/>
          <w:szCs w:val="28"/>
          <w:lang w:eastAsia="ru-RU"/>
        </w:rPr>
        <w:t xml:space="preserve"> 202</w:t>
      </w:r>
      <w:r w:rsidR="00A21008" w:rsidRPr="0017628F">
        <w:rPr>
          <w:sz w:val="28"/>
          <w:szCs w:val="28"/>
          <w:lang w:eastAsia="ru-RU"/>
        </w:rPr>
        <w:t>4</w:t>
      </w:r>
      <w:r w:rsidRPr="0017628F">
        <w:rPr>
          <w:sz w:val="28"/>
          <w:szCs w:val="28"/>
          <w:lang w:eastAsia="ru-RU"/>
        </w:rPr>
        <w:t xml:space="preserve"> </w:t>
      </w:r>
      <w:r w:rsidR="00612889" w:rsidRPr="0017628F">
        <w:rPr>
          <w:sz w:val="28"/>
          <w:szCs w:val="28"/>
          <w:lang w:eastAsia="ru-RU"/>
        </w:rPr>
        <w:t>г.  №</w:t>
      </w:r>
      <w:r w:rsidR="008D7FFE">
        <w:rPr>
          <w:sz w:val="28"/>
          <w:szCs w:val="28"/>
          <w:lang w:eastAsia="ru-RU"/>
        </w:rPr>
        <w:t>494</w:t>
      </w:r>
      <w:r w:rsidR="00612889" w:rsidRPr="0017628F">
        <w:rPr>
          <w:sz w:val="28"/>
          <w:szCs w:val="28"/>
          <w:lang w:eastAsia="ru-RU"/>
        </w:rPr>
        <w:t xml:space="preserve">  </w:t>
      </w:r>
    </w:p>
    <w:p w:rsidR="00612889" w:rsidRPr="003A73EB" w:rsidRDefault="00612889" w:rsidP="00612889">
      <w:pPr>
        <w:keepNext/>
        <w:suppressAutoHyphens w:val="0"/>
        <w:jc w:val="both"/>
        <w:outlineLvl w:val="0"/>
        <w:rPr>
          <w:smallCaps/>
          <w:sz w:val="28"/>
          <w:szCs w:val="28"/>
          <w:lang w:eastAsia="ru-RU"/>
        </w:rPr>
      </w:pPr>
      <w:r w:rsidRPr="003A73EB">
        <w:rPr>
          <w:rFonts w:eastAsia="Calibri"/>
          <w:sz w:val="28"/>
          <w:szCs w:val="28"/>
          <w:lang w:eastAsia="en-US"/>
        </w:rPr>
        <w:t>г</w:t>
      </w:r>
      <w:r w:rsidRPr="003A73EB">
        <w:rPr>
          <w:smallCaps/>
          <w:sz w:val="28"/>
          <w:szCs w:val="28"/>
          <w:lang w:eastAsia="ru-RU"/>
        </w:rPr>
        <w:t xml:space="preserve">. </w:t>
      </w:r>
      <w:r w:rsidRPr="003A73EB">
        <w:rPr>
          <w:rFonts w:eastAsia="Calibri"/>
          <w:sz w:val="28"/>
          <w:szCs w:val="28"/>
          <w:lang w:eastAsia="en-US"/>
        </w:rPr>
        <w:t>Стародуб</w:t>
      </w:r>
    </w:p>
    <w:p w:rsidR="00612889" w:rsidRPr="00280ABA" w:rsidRDefault="00612889" w:rsidP="0061288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4713"/>
      </w:tblGrid>
      <w:tr w:rsidR="00612889" w:rsidRPr="00280ABA" w:rsidTr="00A21008">
        <w:tc>
          <w:tcPr>
            <w:tcW w:w="5068" w:type="dxa"/>
          </w:tcPr>
          <w:p w:rsidR="00612889" w:rsidRPr="00280ABA" w:rsidRDefault="00612889" w:rsidP="003F52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народных депутатов Стародубского муниципального округа Брянской области № 118 от 30.06.2021</w:t>
            </w:r>
            <w:r w:rsidR="00A21008" w:rsidRPr="00A21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A210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«Об утверждении перечня автомобильных дорог общего пользования местного значения муниципального образования  «Стародубский муниципальный округ Брянской области», расположенных в границах муниципального округа»</w:t>
            </w:r>
            <w:r w:rsidR="00A633F7">
              <w:rPr>
                <w:sz w:val="28"/>
                <w:szCs w:val="28"/>
              </w:rPr>
              <w:t xml:space="preserve"> (в редакции   от   </w:t>
            </w:r>
            <w:r w:rsidR="003F52C6">
              <w:rPr>
                <w:sz w:val="28"/>
                <w:szCs w:val="28"/>
                <w:lang w:eastAsia="ru-RU"/>
              </w:rPr>
              <w:t>24.04.</w:t>
            </w:r>
            <w:r w:rsidR="003F52C6" w:rsidRPr="0017628F">
              <w:rPr>
                <w:sz w:val="28"/>
                <w:szCs w:val="28"/>
                <w:lang w:eastAsia="ru-RU"/>
              </w:rPr>
              <w:t>2024</w:t>
            </w:r>
            <w:r w:rsidR="003F52C6">
              <w:rPr>
                <w:sz w:val="28"/>
                <w:szCs w:val="28"/>
                <w:lang w:eastAsia="ru-RU"/>
              </w:rPr>
              <w:t xml:space="preserve"> </w:t>
            </w:r>
            <w:r w:rsidR="003F52C6" w:rsidRPr="0017628F">
              <w:rPr>
                <w:sz w:val="28"/>
                <w:szCs w:val="28"/>
                <w:lang w:eastAsia="ru-RU"/>
              </w:rPr>
              <w:t>г.  №</w:t>
            </w:r>
            <w:r w:rsidR="003F52C6">
              <w:rPr>
                <w:sz w:val="28"/>
                <w:szCs w:val="28"/>
                <w:lang w:eastAsia="ru-RU"/>
              </w:rPr>
              <w:t xml:space="preserve"> 420</w:t>
            </w:r>
            <w:r w:rsidR="00A633F7">
              <w:rPr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612889" w:rsidRPr="00280ABA" w:rsidRDefault="00612889" w:rsidP="00A2100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12889" w:rsidRPr="00BA75BA" w:rsidRDefault="00612889" w:rsidP="00612889">
      <w:pPr>
        <w:spacing w:line="276" w:lineRule="auto"/>
        <w:jc w:val="both"/>
        <w:rPr>
          <w:sz w:val="22"/>
          <w:szCs w:val="22"/>
        </w:rPr>
      </w:pPr>
    </w:p>
    <w:p w:rsidR="00612889" w:rsidRPr="00280ABA" w:rsidRDefault="00612889" w:rsidP="00612889">
      <w:pPr>
        <w:spacing w:line="276" w:lineRule="auto"/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сп. 5 </w:t>
      </w:r>
      <w:r w:rsidRPr="00280ABA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Pr="00280ABA">
        <w:rPr>
          <w:sz w:val="28"/>
          <w:szCs w:val="28"/>
        </w:rPr>
        <w:t xml:space="preserve"> ст. 1</w:t>
      </w:r>
      <w:r>
        <w:rPr>
          <w:sz w:val="28"/>
          <w:szCs w:val="28"/>
        </w:rPr>
        <w:t>5</w:t>
      </w:r>
      <w:r w:rsidRPr="00280ABA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</w:t>
      </w:r>
      <w:r w:rsidR="00A2100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80AB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ч. 9 - 11</w:t>
      </w:r>
      <w:r w:rsidRPr="004F7945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>т.</w:t>
      </w:r>
      <w:r w:rsidR="00A2100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F7945"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08.11.</w:t>
      </w:r>
      <w:r w:rsidRPr="004F7945">
        <w:rPr>
          <w:color w:val="000000"/>
          <w:sz w:val="28"/>
          <w:szCs w:val="28"/>
          <w:shd w:val="clear" w:color="auto" w:fill="FFFFFF"/>
        </w:rPr>
        <w:t>2007</w:t>
      </w:r>
      <w:r w:rsidR="00A21008">
        <w:rPr>
          <w:color w:val="000000"/>
          <w:sz w:val="28"/>
          <w:szCs w:val="28"/>
          <w:shd w:val="clear" w:color="auto" w:fill="FFFFFF"/>
        </w:rPr>
        <w:t xml:space="preserve"> г.</w:t>
      </w:r>
      <w:r w:rsidRPr="004F7945">
        <w:rPr>
          <w:color w:val="000000"/>
          <w:sz w:val="28"/>
          <w:szCs w:val="28"/>
          <w:shd w:val="clear" w:color="auto" w:fill="FFFFFF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C5A34">
        <w:rPr>
          <w:sz w:val="28"/>
          <w:szCs w:val="28"/>
          <w:lang w:eastAsia="ru-RU"/>
        </w:rPr>
        <w:t xml:space="preserve"> положения </w:t>
      </w:r>
      <w:r w:rsidRPr="00612889">
        <w:rPr>
          <w:sz w:val="28"/>
          <w:szCs w:val="28"/>
          <w:lang w:eastAsia="ru-RU"/>
        </w:rPr>
        <w:t>«О порядке владения, пользования и</w:t>
      </w:r>
      <w:proofErr w:type="gramEnd"/>
      <w:r w:rsidRPr="00612889">
        <w:rPr>
          <w:sz w:val="28"/>
          <w:szCs w:val="28"/>
          <w:lang w:eastAsia="ru-RU"/>
        </w:rPr>
        <w:t xml:space="preserve"> </w:t>
      </w:r>
      <w:proofErr w:type="gramStart"/>
      <w:r w:rsidRPr="00612889">
        <w:rPr>
          <w:sz w:val="28"/>
          <w:szCs w:val="28"/>
          <w:lang w:eastAsia="ru-RU"/>
        </w:rPr>
        <w:t>распоряжения (управления), имуществом, находящимся в муниципальной собственности муниципального образования Стародубского муниципального округа Брянской области», утвержденного решением Совета народных депутатов Стародубского муниципального округа Брянской области» от 30.06.2022</w:t>
      </w:r>
      <w:r w:rsidR="00A21008">
        <w:rPr>
          <w:sz w:val="28"/>
          <w:szCs w:val="28"/>
          <w:lang w:eastAsia="ru-RU"/>
        </w:rPr>
        <w:t xml:space="preserve"> </w:t>
      </w:r>
      <w:r w:rsidRPr="00612889">
        <w:rPr>
          <w:sz w:val="28"/>
          <w:szCs w:val="28"/>
          <w:lang w:eastAsia="ru-RU"/>
        </w:rPr>
        <w:t>г. №</w:t>
      </w:r>
      <w:r w:rsidR="00A21008">
        <w:rPr>
          <w:sz w:val="28"/>
          <w:szCs w:val="28"/>
          <w:lang w:eastAsia="ru-RU"/>
        </w:rPr>
        <w:t xml:space="preserve"> </w:t>
      </w:r>
      <w:r w:rsidRPr="00612889">
        <w:rPr>
          <w:sz w:val="28"/>
          <w:szCs w:val="28"/>
          <w:lang w:eastAsia="ru-RU"/>
        </w:rPr>
        <w:t>242</w:t>
      </w:r>
      <w:r w:rsidR="00850CD2">
        <w:rPr>
          <w:sz w:val="28"/>
          <w:szCs w:val="28"/>
          <w:lang w:eastAsia="ru-RU"/>
        </w:rPr>
        <w:t xml:space="preserve"> (в ред. от 23.12.2022 г.       № 290)</w:t>
      </w:r>
      <w:r>
        <w:rPr>
          <w:sz w:val="28"/>
          <w:szCs w:val="28"/>
        </w:rPr>
        <w:t>,</w:t>
      </w:r>
      <w:r w:rsidRPr="00280ABA">
        <w:rPr>
          <w:sz w:val="28"/>
          <w:szCs w:val="28"/>
        </w:rPr>
        <w:t xml:space="preserve">  Совет народных депутатов</w:t>
      </w:r>
      <w:r>
        <w:rPr>
          <w:sz w:val="28"/>
          <w:szCs w:val="28"/>
        </w:rPr>
        <w:t xml:space="preserve">  Стародубского муниципального округа Брянской области решил</w:t>
      </w:r>
      <w:r w:rsidR="00A84857">
        <w:rPr>
          <w:sz w:val="28"/>
          <w:szCs w:val="28"/>
        </w:rPr>
        <w:t>:</w:t>
      </w:r>
      <w:proofErr w:type="gramEnd"/>
    </w:p>
    <w:p w:rsidR="00A633F7" w:rsidRDefault="00612889" w:rsidP="00A2100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84857">
        <w:rPr>
          <w:sz w:val="28"/>
          <w:szCs w:val="28"/>
        </w:rPr>
        <w:t>Внести изменения в решение Совета народных депутатов Стародубского муниципального округа Брянской области № 118 от 30.06.2021</w:t>
      </w:r>
      <w:r w:rsidR="0017628F">
        <w:rPr>
          <w:sz w:val="28"/>
          <w:szCs w:val="28"/>
        </w:rPr>
        <w:t xml:space="preserve"> </w:t>
      </w:r>
      <w:r w:rsidRPr="00A84857">
        <w:rPr>
          <w:sz w:val="28"/>
          <w:szCs w:val="28"/>
        </w:rPr>
        <w:t>г</w:t>
      </w:r>
      <w:r w:rsidR="0017628F">
        <w:rPr>
          <w:sz w:val="28"/>
          <w:szCs w:val="28"/>
        </w:rPr>
        <w:t>.</w:t>
      </w:r>
      <w:r w:rsidRPr="00A84857">
        <w:rPr>
          <w:sz w:val="28"/>
          <w:szCs w:val="28"/>
        </w:rPr>
        <w:t xml:space="preserve"> «Об утверждении </w:t>
      </w:r>
      <w:proofErr w:type="gramStart"/>
      <w:r w:rsidRPr="00A84857">
        <w:rPr>
          <w:sz w:val="28"/>
          <w:szCs w:val="28"/>
        </w:rPr>
        <w:t xml:space="preserve">перечня автомобильных дорог общего </w:t>
      </w:r>
      <w:r w:rsidR="00BC62F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84857">
        <w:rPr>
          <w:sz w:val="28"/>
          <w:szCs w:val="28"/>
        </w:rPr>
        <w:t>пользования</w:t>
      </w:r>
      <w:r w:rsidR="00A633F7">
        <w:rPr>
          <w:sz w:val="28"/>
          <w:szCs w:val="28"/>
        </w:rPr>
        <w:t xml:space="preserve"> </w:t>
      </w:r>
      <w:r w:rsidR="008F2C1F">
        <w:rPr>
          <w:sz w:val="28"/>
          <w:szCs w:val="28"/>
        </w:rPr>
        <w:t xml:space="preserve">       </w:t>
      </w:r>
      <w:r w:rsidRPr="00A84857">
        <w:rPr>
          <w:sz w:val="28"/>
          <w:szCs w:val="28"/>
        </w:rPr>
        <w:t>местного</w:t>
      </w:r>
      <w:r w:rsidR="008F2C1F">
        <w:rPr>
          <w:sz w:val="28"/>
          <w:szCs w:val="28"/>
        </w:rPr>
        <w:t xml:space="preserve"> </w:t>
      </w:r>
      <w:r w:rsidR="00A633F7">
        <w:rPr>
          <w:sz w:val="28"/>
          <w:szCs w:val="28"/>
        </w:rPr>
        <w:t xml:space="preserve"> </w:t>
      </w:r>
      <w:r w:rsidR="008F2C1F">
        <w:rPr>
          <w:sz w:val="28"/>
          <w:szCs w:val="28"/>
        </w:rPr>
        <w:t xml:space="preserve">      </w:t>
      </w:r>
      <w:r w:rsidRPr="00A84857">
        <w:rPr>
          <w:sz w:val="28"/>
          <w:szCs w:val="28"/>
        </w:rPr>
        <w:t>значения</w:t>
      </w:r>
      <w:r w:rsidR="00A633F7">
        <w:rPr>
          <w:sz w:val="28"/>
          <w:szCs w:val="28"/>
        </w:rPr>
        <w:t xml:space="preserve"> </w:t>
      </w:r>
      <w:r w:rsidR="008F2C1F">
        <w:rPr>
          <w:sz w:val="28"/>
          <w:szCs w:val="28"/>
        </w:rPr>
        <w:t xml:space="preserve">       </w:t>
      </w:r>
      <w:r w:rsidRPr="00A84857">
        <w:rPr>
          <w:sz w:val="28"/>
          <w:szCs w:val="28"/>
        </w:rPr>
        <w:t>муниципального</w:t>
      </w:r>
      <w:r w:rsidR="00A633F7">
        <w:rPr>
          <w:sz w:val="28"/>
          <w:szCs w:val="28"/>
        </w:rPr>
        <w:t xml:space="preserve"> </w:t>
      </w:r>
      <w:r w:rsidR="008F2C1F">
        <w:rPr>
          <w:sz w:val="28"/>
          <w:szCs w:val="28"/>
        </w:rPr>
        <w:t xml:space="preserve">      </w:t>
      </w:r>
      <w:r w:rsidRPr="00A84857">
        <w:rPr>
          <w:sz w:val="28"/>
          <w:szCs w:val="28"/>
        </w:rPr>
        <w:t>образования</w:t>
      </w:r>
      <w:proofErr w:type="gramEnd"/>
    </w:p>
    <w:p w:rsidR="006E7697" w:rsidRDefault="006E7697" w:rsidP="00A633F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612889" w:rsidRPr="00A84857" w:rsidRDefault="00612889" w:rsidP="00A633F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84857">
        <w:rPr>
          <w:sz w:val="28"/>
          <w:szCs w:val="28"/>
        </w:rPr>
        <w:t>«Стародубский муниципальный округ Брянской области», расположенных в границах муниципального округа», дополнив его, согласно приложению №1</w:t>
      </w:r>
      <w:r w:rsidR="0017628F">
        <w:rPr>
          <w:sz w:val="28"/>
          <w:szCs w:val="28"/>
        </w:rPr>
        <w:t>.</w:t>
      </w:r>
      <w:r w:rsidRPr="00A84857">
        <w:rPr>
          <w:sz w:val="28"/>
          <w:szCs w:val="28"/>
        </w:rPr>
        <w:t xml:space="preserve"> </w:t>
      </w:r>
    </w:p>
    <w:p w:rsidR="00612889" w:rsidRDefault="00612889" w:rsidP="00A2100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01C4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его официального опубликования.</w:t>
      </w: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DD24BD" w:rsidRDefault="00DD24BD" w:rsidP="00DD24BD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</w:t>
      </w:r>
    </w:p>
    <w:p w:rsidR="00DD24BD" w:rsidRDefault="00DD24BD" w:rsidP="00DD24BD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народных депутатов </w:t>
      </w:r>
    </w:p>
    <w:p w:rsidR="00DD24BD" w:rsidRDefault="00DD24BD" w:rsidP="00DD24BD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Стародубского муниципального </w:t>
      </w:r>
    </w:p>
    <w:p w:rsidR="00DD24BD" w:rsidRDefault="00DD24BD" w:rsidP="00DD24BD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И. Н. Козин</w:t>
      </w: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BC62F2" w:rsidRDefault="00BC62F2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BC62F2" w:rsidRDefault="00BC62F2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BC62F2" w:rsidRDefault="00BC62F2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128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612889" w:rsidRDefault="00612889" w:rsidP="006A49B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решению Совета народных депутатов Стародубского муниципального округа Брянской области</w:t>
      </w:r>
    </w:p>
    <w:p w:rsidR="00612889" w:rsidRDefault="00612889" w:rsidP="006A49B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24FF7">
        <w:rPr>
          <w:sz w:val="28"/>
          <w:szCs w:val="28"/>
        </w:rPr>
        <w:t>494</w:t>
      </w:r>
      <w:r>
        <w:rPr>
          <w:sz w:val="28"/>
          <w:szCs w:val="28"/>
        </w:rPr>
        <w:t xml:space="preserve"> от </w:t>
      </w:r>
      <w:r w:rsidR="00124FF7">
        <w:rPr>
          <w:sz w:val="28"/>
          <w:szCs w:val="28"/>
        </w:rPr>
        <w:t>20.12.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A2100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6A49B3">
        <w:rPr>
          <w:sz w:val="28"/>
          <w:szCs w:val="28"/>
        </w:rPr>
        <w:t>.</w:t>
      </w:r>
    </w:p>
    <w:p w:rsidR="00612889" w:rsidRDefault="00612889" w:rsidP="00612889">
      <w:pPr>
        <w:jc w:val="both"/>
        <w:rPr>
          <w:sz w:val="28"/>
          <w:szCs w:val="28"/>
        </w:rPr>
      </w:pPr>
    </w:p>
    <w:p w:rsidR="00612889" w:rsidRDefault="0094140E" w:rsidP="00827577">
      <w:pPr>
        <w:ind w:left="-284"/>
        <w:jc w:val="center"/>
      </w:pPr>
      <w:r>
        <w:rPr>
          <w:b/>
          <w:sz w:val="28"/>
          <w:szCs w:val="28"/>
        </w:rPr>
        <w:t>Дополнение к перечню</w:t>
      </w:r>
    </w:p>
    <w:p w:rsidR="0094140E" w:rsidRDefault="00612889" w:rsidP="00827577">
      <w:pPr>
        <w:ind w:left="-284"/>
        <w:jc w:val="center"/>
        <w:rPr>
          <w:b/>
          <w:sz w:val="28"/>
          <w:szCs w:val="28"/>
        </w:rPr>
      </w:pPr>
      <w:r w:rsidRPr="00B64602">
        <w:rPr>
          <w:b/>
          <w:sz w:val="28"/>
          <w:szCs w:val="28"/>
        </w:rPr>
        <w:t xml:space="preserve">автомобильных дорог общего пользования местного значения муниципального образования  «Стародубский муниципальный </w:t>
      </w:r>
      <w:r>
        <w:rPr>
          <w:b/>
          <w:sz w:val="28"/>
          <w:szCs w:val="28"/>
        </w:rPr>
        <w:t>округ</w:t>
      </w:r>
      <w:r w:rsidRPr="00B64602">
        <w:rPr>
          <w:b/>
          <w:sz w:val="28"/>
          <w:szCs w:val="28"/>
        </w:rPr>
        <w:t xml:space="preserve"> Брянской области»</w:t>
      </w:r>
      <w:r>
        <w:rPr>
          <w:b/>
          <w:sz w:val="28"/>
          <w:szCs w:val="28"/>
        </w:rPr>
        <w:t>, расположенных в границах муниципального округа</w:t>
      </w:r>
      <w:r w:rsidR="0094140E">
        <w:rPr>
          <w:b/>
          <w:sz w:val="28"/>
          <w:szCs w:val="28"/>
        </w:rPr>
        <w:t>, утвержденного  решением сессии Совета народных депутатов  №118 от 30.06.202</w:t>
      </w:r>
      <w:r w:rsidR="00A633F7">
        <w:rPr>
          <w:b/>
          <w:sz w:val="28"/>
          <w:szCs w:val="28"/>
        </w:rPr>
        <w:t>1</w:t>
      </w:r>
      <w:r w:rsidR="006A49B3">
        <w:rPr>
          <w:b/>
          <w:sz w:val="28"/>
          <w:szCs w:val="28"/>
        </w:rPr>
        <w:t xml:space="preserve"> г.</w:t>
      </w:r>
      <w:r w:rsidR="0094140E">
        <w:rPr>
          <w:b/>
          <w:sz w:val="28"/>
          <w:szCs w:val="28"/>
        </w:rPr>
        <w:t xml:space="preserve"> «Об утверждении перечня автомобильных дорог общего пользования местного значения муниципального образования «Стародубский муниципальный округ Брянской области»</w:t>
      </w:r>
    </w:p>
    <w:p w:rsidR="00612889" w:rsidRPr="00B64602" w:rsidRDefault="00A633F7" w:rsidP="0082757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</w:t>
      </w:r>
      <w:r w:rsidR="003F52C6" w:rsidRPr="003F52C6">
        <w:rPr>
          <w:b/>
          <w:sz w:val="28"/>
          <w:szCs w:val="28"/>
          <w:lang w:eastAsia="ru-RU"/>
        </w:rPr>
        <w:t>24.04.2024</w:t>
      </w:r>
      <w:r w:rsidR="003F52C6">
        <w:rPr>
          <w:b/>
          <w:sz w:val="28"/>
          <w:szCs w:val="28"/>
          <w:lang w:eastAsia="ru-RU"/>
        </w:rPr>
        <w:t xml:space="preserve"> </w:t>
      </w:r>
      <w:r w:rsidR="003F52C6" w:rsidRPr="003F52C6">
        <w:rPr>
          <w:b/>
          <w:sz w:val="28"/>
          <w:szCs w:val="28"/>
          <w:lang w:eastAsia="ru-RU"/>
        </w:rPr>
        <w:t>г.  №</w:t>
      </w:r>
      <w:r w:rsidR="003F52C6">
        <w:rPr>
          <w:b/>
          <w:sz w:val="28"/>
          <w:szCs w:val="28"/>
          <w:lang w:eastAsia="ru-RU"/>
        </w:rPr>
        <w:t xml:space="preserve"> </w:t>
      </w:r>
      <w:r w:rsidR="003F52C6" w:rsidRPr="003F52C6">
        <w:rPr>
          <w:b/>
          <w:sz w:val="28"/>
          <w:szCs w:val="28"/>
          <w:lang w:eastAsia="ru-RU"/>
        </w:rPr>
        <w:t>420</w:t>
      </w:r>
      <w:r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-176" w:tblpY="514"/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4756"/>
        <w:gridCol w:w="2388"/>
        <w:gridCol w:w="1767"/>
      </w:tblGrid>
      <w:tr w:rsidR="00612889" w:rsidRPr="00C76FA3" w:rsidTr="00827577">
        <w:tc>
          <w:tcPr>
            <w:tcW w:w="761" w:type="dxa"/>
            <w:shd w:val="clear" w:color="auto" w:fill="auto"/>
            <w:vAlign w:val="center"/>
          </w:tcPr>
          <w:p w:rsidR="00612889" w:rsidRDefault="0061288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612889" w:rsidRPr="00C76FA3" w:rsidRDefault="0061288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12889" w:rsidRDefault="0061288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612889" w:rsidRDefault="0061288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767" w:type="dxa"/>
            <w:vAlign w:val="center"/>
          </w:tcPr>
          <w:p w:rsidR="00612889" w:rsidRDefault="00C6681A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2889">
              <w:rPr>
                <w:sz w:val="28"/>
                <w:szCs w:val="28"/>
              </w:rPr>
              <w:t>окрытие</w:t>
            </w:r>
          </w:p>
        </w:tc>
      </w:tr>
      <w:tr w:rsidR="00612889" w:rsidRPr="00C76FA3" w:rsidTr="00827577">
        <w:trPr>
          <w:trHeight w:val="473"/>
        </w:trPr>
        <w:tc>
          <w:tcPr>
            <w:tcW w:w="9672" w:type="dxa"/>
            <w:gridSpan w:val="4"/>
            <w:shd w:val="clear" w:color="auto" w:fill="auto"/>
            <w:vAlign w:val="center"/>
          </w:tcPr>
          <w:p w:rsidR="00612889" w:rsidRPr="00114284" w:rsidRDefault="00DC5A34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4857">
              <w:rPr>
                <w:sz w:val="28"/>
                <w:szCs w:val="28"/>
              </w:rPr>
              <w:t>.</w:t>
            </w:r>
            <w:r w:rsidR="00895EA6">
              <w:rPr>
                <w:sz w:val="28"/>
                <w:szCs w:val="28"/>
              </w:rPr>
              <w:t xml:space="preserve"> </w:t>
            </w:r>
            <w:r w:rsidR="00A84857">
              <w:rPr>
                <w:sz w:val="28"/>
                <w:szCs w:val="28"/>
              </w:rPr>
              <w:t>Стародуб</w:t>
            </w:r>
          </w:p>
        </w:tc>
      </w:tr>
      <w:tr w:rsidR="001E3821" w:rsidRPr="00C76FA3" w:rsidTr="00827577">
        <w:tc>
          <w:tcPr>
            <w:tcW w:w="761" w:type="dxa"/>
            <w:shd w:val="clear" w:color="auto" w:fill="auto"/>
            <w:vAlign w:val="center"/>
          </w:tcPr>
          <w:p w:rsidR="001E3821" w:rsidRPr="001E3821" w:rsidRDefault="001E3821" w:rsidP="00A210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E3821" w:rsidRPr="0017628F" w:rsidRDefault="001E3821" w:rsidP="004A3DF9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8274B">
              <w:rPr>
                <w:color w:val="000000"/>
                <w:sz w:val="28"/>
                <w:szCs w:val="28"/>
              </w:rPr>
              <w:t>л.</w:t>
            </w:r>
          </w:p>
          <w:p w:rsidR="001E3821" w:rsidRPr="001E3821" w:rsidRDefault="006743E6" w:rsidP="001E3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Заозерная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6743E6" w:rsidP="006743E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063868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1</w:t>
            </w:r>
          </w:p>
        </w:tc>
        <w:tc>
          <w:tcPr>
            <w:tcW w:w="1767" w:type="dxa"/>
            <w:vAlign w:val="center"/>
          </w:tcPr>
          <w:p w:rsidR="001E3821" w:rsidRDefault="0006386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1E3821" w:rsidRPr="00C76FA3" w:rsidTr="00827577">
        <w:tc>
          <w:tcPr>
            <w:tcW w:w="761" w:type="dxa"/>
            <w:shd w:val="clear" w:color="auto" w:fill="auto"/>
            <w:vAlign w:val="center"/>
          </w:tcPr>
          <w:p w:rsidR="001E3821" w:rsidRPr="001E3821" w:rsidRDefault="001E3821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E3821" w:rsidRPr="001E3821" w:rsidRDefault="001E3821" w:rsidP="001E3821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8274B">
              <w:rPr>
                <w:color w:val="000000"/>
                <w:sz w:val="28"/>
                <w:szCs w:val="28"/>
              </w:rPr>
              <w:t>л.</w:t>
            </w:r>
          </w:p>
          <w:p w:rsidR="001E3821" w:rsidRPr="00B8274B" w:rsidRDefault="006743E6" w:rsidP="004A3D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Бунина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063868" w:rsidP="006743E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1,</w:t>
            </w:r>
            <w:r w:rsidR="006743E6">
              <w:rPr>
                <w:color w:val="000000"/>
                <w:sz w:val="28"/>
                <w:szCs w:val="16"/>
              </w:rPr>
              <w:t>5</w:t>
            </w:r>
          </w:p>
        </w:tc>
        <w:tc>
          <w:tcPr>
            <w:tcW w:w="1767" w:type="dxa"/>
            <w:vAlign w:val="center"/>
          </w:tcPr>
          <w:p w:rsidR="001E3821" w:rsidRDefault="006743E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1E3821" w:rsidRPr="00C76FA3" w:rsidTr="00827577">
        <w:tc>
          <w:tcPr>
            <w:tcW w:w="761" w:type="dxa"/>
            <w:shd w:val="clear" w:color="auto" w:fill="auto"/>
            <w:vAlign w:val="center"/>
          </w:tcPr>
          <w:p w:rsidR="001E3821" w:rsidRDefault="001E3821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E3821" w:rsidRPr="001E3821" w:rsidRDefault="001E3821" w:rsidP="001E3821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 w:rsidR="00A6663C">
              <w:rPr>
                <w:color w:val="000000"/>
                <w:sz w:val="28"/>
                <w:szCs w:val="28"/>
              </w:rPr>
              <w:t>пер</w:t>
            </w:r>
            <w:r w:rsidRPr="00B8274B">
              <w:rPr>
                <w:color w:val="000000"/>
                <w:sz w:val="28"/>
                <w:szCs w:val="28"/>
              </w:rPr>
              <w:t>.</w:t>
            </w:r>
          </w:p>
          <w:p w:rsidR="001E3821" w:rsidRPr="00B8274B" w:rsidRDefault="006743E6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Карла Маркса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6743E6" w:rsidP="006743E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063868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1</w:t>
            </w:r>
          </w:p>
        </w:tc>
        <w:tc>
          <w:tcPr>
            <w:tcW w:w="1767" w:type="dxa"/>
            <w:vAlign w:val="center"/>
          </w:tcPr>
          <w:p w:rsidR="001E3821" w:rsidRDefault="0006386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1E3821" w:rsidRPr="00C76FA3" w:rsidTr="00827577">
        <w:tc>
          <w:tcPr>
            <w:tcW w:w="761" w:type="dxa"/>
            <w:shd w:val="clear" w:color="auto" w:fill="auto"/>
            <w:vAlign w:val="center"/>
          </w:tcPr>
          <w:p w:rsidR="001E3821" w:rsidRDefault="001E3821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E3821" w:rsidRPr="00FF5F3E" w:rsidRDefault="001E3821" w:rsidP="001E3821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8274B">
              <w:rPr>
                <w:color w:val="000000"/>
                <w:sz w:val="28"/>
                <w:szCs w:val="28"/>
              </w:rPr>
              <w:t>л.</w:t>
            </w:r>
          </w:p>
          <w:p w:rsidR="001E3821" w:rsidRPr="00B8274B" w:rsidRDefault="006743E6" w:rsidP="001E3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Восточная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895EA6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0,5</w:t>
            </w:r>
          </w:p>
        </w:tc>
        <w:tc>
          <w:tcPr>
            <w:tcW w:w="1767" w:type="dxa"/>
            <w:vAlign w:val="center"/>
          </w:tcPr>
          <w:p w:rsidR="00063868" w:rsidRDefault="00895EA6" w:rsidP="00895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</w:tr>
      <w:tr w:rsidR="001E3821" w:rsidRPr="00C76FA3" w:rsidTr="00827577">
        <w:trPr>
          <w:trHeight w:val="343"/>
        </w:trPr>
        <w:tc>
          <w:tcPr>
            <w:tcW w:w="761" w:type="dxa"/>
            <w:shd w:val="clear" w:color="auto" w:fill="auto"/>
            <w:vAlign w:val="center"/>
          </w:tcPr>
          <w:p w:rsidR="001E3821" w:rsidRDefault="001E3821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1E3821" w:rsidRPr="00B8274B" w:rsidRDefault="00FF5F3E" w:rsidP="00895E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="00FD694E" w:rsidRPr="00B8274B">
              <w:rPr>
                <w:color w:val="000000"/>
                <w:sz w:val="28"/>
                <w:szCs w:val="28"/>
              </w:rPr>
              <w:t>по</w:t>
            </w:r>
            <w:r w:rsidR="00FD694E">
              <w:rPr>
                <w:color w:val="000000"/>
                <w:sz w:val="28"/>
                <w:szCs w:val="28"/>
              </w:rPr>
              <w:t xml:space="preserve"> </w:t>
            </w:r>
            <w:r w:rsidR="00895EA6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За</w:t>
            </w:r>
            <w:r w:rsidR="00895EA6">
              <w:rPr>
                <w:color w:val="000000"/>
                <w:sz w:val="28"/>
                <w:szCs w:val="28"/>
              </w:rPr>
              <w:t>водская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895EA6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063868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6</w:t>
            </w:r>
          </w:p>
        </w:tc>
        <w:tc>
          <w:tcPr>
            <w:tcW w:w="1767" w:type="dxa"/>
            <w:vAlign w:val="center"/>
          </w:tcPr>
          <w:p w:rsidR="001E3821" w:rsidRDefault="00895EA6" w:rsidP="00063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1E3821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1E3821" w:rsidRDefault="001E3821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AA1D73" w:rsidRDefault="00FF5F3E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="00FD694E" w:rsidRPr="00B8274B">
              <w:rPr>
                <w:color w:val="000000"/>
                <w:sz w:val="28"/>
                <w:szCs w:val="28"/>
              </w:rPr>
              <w:t>по</w:t>
            </w:r>
            <w:r w:rsidR="00FD694E">
              <w:rPr>
                <w:color w:val="000000"/>
                <w:sz w:val="28"/>
                <w:szCs w:val="28"/>
              </w:rPr>
              <w:t xml:space="preserve"> </w:t>
            </w:r>
            <w:r w:rsidR="00895EA6">
              <w:rPr>
                <w:color w:val="000000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1E3821" w:rsidRPr="00B8274B" w:rsidRDefault="00895EA6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Пархоменко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895EA6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</w:t>
            </w:r>
            <w:r w:rsidR="00063868">
              <w:rPr>
                <w:color w:val="000000"/>
                <w:sz w:val="28"/>
                <w:szCs w:val="16"/>
              </w:rPr>
              <w:t>,</w:t>
            </w:r>
            <w:r>
              <w:rPr>
                <w:color w:val="000000"/>
                <w:sz w:val="28"/>
                <w:szCs w:val="16"/>
              </w:rPr>
              <w:t>1</w:t>
            </w:r>
          </w:p>
        </w:tc>
        <w:tc>
          <w:tcPr>
            <w:tcW w:w="1767" w:type="dxa"/>
            <w:vAlign w:val="center"/>
          </w:tcPr>
          <w:p w:rsidR="001E3821" w:rsidRDefault="0006386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Pr="001E3821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пер</w:t>
            </w:r>
            <w:r w:rsidRPr="00B8274B">
              <w:rPr>
                <w:color w:val="000000"/>
                <w:sz w:val="28"/>
                <w:szCs w:val="28"/>
              </w:rPr>
              <w:t>.</w:t>
            </w:r>
          </w:p>
          <w:p w:rsidR="004E3FE8" w:rsidRDefault="004E3FE8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Свердлова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0,4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Pr="001E3821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пер</w:t>
            </w:r>
            <w:r w:rsidRPr="00B8274B">
              <w:rPr>
                <w:color w:val="000000"/>
                <w:sz w:val="28"/>
                <w:szCs w:val="28"/>
              </w:rPr>
              <w:t>.</w:t>
            </w:r>
          </w:p>
          <w:p w:rsidR="004E3FE8" w:rsidRDefault="004E3FE8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Пионерский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1,7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Pr="001E3821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пер</w:t>
            </w:r>
            <w:r w:rsidRPr="00B8274B">
              <w:rPr>
                <w:color w:val="000000"/>
                <w:sz w:val="28"/>
                <w:szCs w:val="28"/>
              </w:rPr>
              <w:t>.</w:t>
            </w:r>
          </w:p>
          <w:p w:rsidR="004E3FE8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0,4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Pr="00FF5F3E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8274B">
              <w:rPr>
                <w:color w:val="000000"/>
                <w:sz w:val="28"/>
                <w:szCs w:val="28"/>
              </w:rPr>
              <w:t>л.</w:t>
            </w:r>
          </w:p>
          <w:p w:rsidR="004E3FE8" w:rsidRPr="00B8274B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Парижской Коммуны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0,6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4E3FE8" w:rsidRPr="00B8274B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Евсеевская</w:t>
            </w:r>
            <w:proofErr w:type="spellEnd"/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0,4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4E3FE8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4E3FE8" w:rsidRPr="00B8274B" w:rsidRDefault="004E3FE8" w:rsidP="004E3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Красноармейская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4E3FE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0,6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872F6">
        <w:trPr>
          <w:trHeight w:val="50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94C19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4E3FE8" w:rsidRPr="00B8274B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Полевая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D94C19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1,0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94C19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4E3FE8" w:rsidRPr="00B8274B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Песчаная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D94C19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0,3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4E3FE8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94C19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4E3FE8" w:rsidRPr="00B8274B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E3FE8" w:rsidRDefault="00D94C19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0,2</w:t>
            </w:r>
          </w:p>
        </w:tc>
        <w:tc>
          <w:tcPr>
            <w:tcW w:w="1767" w:type="dxa"/>
            <w:vAlign w:val="center"/>
          </w:tcPr>
          <w:p w:rsidR="004E3FE8" w:rsidRDefault="004E3FE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D94C19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D94C19" w:rsidRDefault="00D94C1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94C19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D94C19" w:rsidRDefault="00D94C19" w:rsidP="00D94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Жданова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94C19" w:rsidRDefault="008872F6" w:rsidP="008872F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0,7</w:t>
            </w:r>
          </w:p>
        </w:tc>
        <w:tc>
          <w:tcPr>
            <w:tcW w:w="1767" w:type="dxa"/>
            <w:vAlign w:val="center"/>
          </w:tcPr>
          <w:p w:rsidR="00D94C19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D94C19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D94C19" w:rsidRDefault="00D94C1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проезду </w:t>
            </w:r>
          </w:p>
          <w:p w:rsidR="00D94C19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94C19" w:rsidRDefault="008872F6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0,2</w:t>
            </w:r>
          </w:p>
        </w:tc>
        <w:tc>
          <w:tcPr>
            <w:tcW w:w="1767" w:type="dxa"/>
            <w:vAlign w:val="center"/>
          </w:tcPr>
          <w:p w:rsidR="00D94C19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D94C19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D94C19" w:rsidRDefault="00D94C19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D94C19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Троснина</w:t>
            </w:r>
            <w:proofErr w:type="spellEnd"/>
          </w:p>
        </w:tc>
        <w:tc>
          <w:tcPr>
            <w:tcW w:w="2388" w:type="dxa"/>
            <w:shd w:val="clear" w:color="auto" w:fill="auto"/>
            <w:vAlign w:val="center"/>
          </w:tcPr>
          <w:p w:rsidR="00D94C19" w:rsidRDefault="008872F6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0,3</w:t>
            </w:r>
          </w:p>
        </w:tc>
        <w:tc>
          <w:tcPr>
            <w:tcW w:w="1767" w:type="dxa"/>
            <w:vAlign w:val="center"/>
          </w:tcPr>
          <w:p w:rsidR="00D94C19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8872F6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2F6" w:rsidRDefault="008872F6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0,9</w:t>
            </w:r>
          </w:p>
        </w:tc>
        <w:tc>
          <w:tcPr>
            <w:tcW w:w="1767" w:type="dxa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8872F6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Веревченко</w:t>
            </w:r>
            <w:proofErr w:type="spellEnd"/>
          </w:p>
        </w:tc>
        <w:tc>
          <w:tcPr>
            <w:tcW w:w="2388" w:type="dxa"/>
            <w:shd w:val="clear" w:color="auto" w:fill="auto"/>
            <w:vAlign w:val="center"/>
          </w:tcPr>
          <w:p w:rsidR="008872F6" w:rsidRDefault="008872F6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1,2</w:t>
            </w:r>
          </w:p>
        </w:tc>
        <w:tc>
          <w:tcPr>
            <w:tcW w:w="1767" w:type="dxa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8872F6" w:rsidRPr="00C76FA3" w:rsidTr="00827577">
        <w:trPr>
          <w:trHeight w:val="267"/>
        </w:trPr>
        <w:tc>
          <w:tcPr>
            <w:tcW w:w="761" w:type="dxa"/>
            <w:shd w:val="clear" w:color="auto" w:fill="auto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8872F6" w:rsidRPr="001E3821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 w:rsidRPr="00B8274B">
              <w:rPr>
                <w:color w:val="000000"/>
                <w:sz w:val="28"/>
                <w:szCs w:val="28"/>
              </w:rPr>
              <w:t xml:space="preserve">Автомобильная дорога по </w:t>
            </w:r>
            <w:r>
              <w:rPr>
                <w:color w:val="000000"/>
                <w:sz w:val="28"/>
                <w:szCs w:val="28"/>
              </w:rPr>
              <w:t>пер</w:t>
            </w:r>
            <w:r w:rsidRPr="00B8274B">
              <w:rPr>
                <w:color w:val="000000"/>
                <w:sz w:val="28"/>
                <w:szCs w:val="28"/>
              </w:rPr>
              <w:t>.</w:t>
            </w:r>
          </w:p>
          <w:p w:rsidR="008872F6" w:rsidRDefault="008872F6" w:rsidP="008872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Луговой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2F6" w:rsidRDefault="008872F6" w:rsidP="00D94C19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0,1</w:t>
            </w:r>
          </w:p>
        </w:tc>
        <w:tc>
          <w:tcPr>
            <w:tcW w:w="1767" w:type="dxa"/>
            <w:vAlign w:val="center"/>
          </w:tcPr>
          <w:p w:rsidR="008872F6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</w:t>
            </w:r>
          </w:p>
        </w:tc>
      </w:tr>
      <w:tr w:rsidR="00895EA6" w:rsidRPr="00C76FA3" w:rsidTr="00827577">
        <w:trPr>
          <w:trHeight w:val="466"/>
        </w:trPr>
        <w:tc>
          <w:tcPr>
            <w:tcW w:w="9672" w:type="dxa"/>
            <w:gridSpan w:val="4"/>
            <w:shd w:val="clear" w:color="auto" w:fill="auto"/>
            <w:vAlign w:val="center"/>
          </w:tcPr>
          <w:p w:rsidR="00895EA6" w:rsidRDefault="00895EA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Мишковка</w:t>
            </w:r>
          </w:p>
        </w:tc>
      </w:tr>
      <w:tr w:rsidR="001E3821" w:rsidRPr="00C76FA3" w:rsidTr="00827577">
        <w:tc>
          <w:tcPr>
            <w:tcW w:w="761" w:type="dxa"/>
            <w:shd w:val="clear" w:color="auto" w:fill="auto"/>
            <w:vAlign w:val="center"/>
          </w:tcPr>
          <w:p w:rsidR="001E3821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AA1D73" w:rsidRDefault="00FF5F3E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="00FD694E" w:rsidRPr="00B8274B">
              <w:rPr>
                <w:color w:val="000000"/>
                <w:sz w:val="28"/>
                <w:szCs w:val="28"/>
              </w:rPr>
              <w:t>по</w:t>
            </w:r>
            <w:r w:rsidR="00FD694E">
              <w:rPr>
                <w:color w:val="000000"/>
                <w:sz w:val="28"/>
                <w:szCs w:val="28"/>
              </w:rPr>
              <w:t xml:space="preserve"> </w:t>
            </w:r>
            <w:r w:rsidR="00895EA6">
              <w:rPr>
                <w:color w:val="000000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1E3821" w:rsidRPr="00B8274B" w:rsidRDefault="00895EA6" w:rsidP="00FF5F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3821" w:rsidRDefault="00063868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0,</w:t>
            </w:r>
            <w:r w:rsidR="00895EA6">
              <w:rPr>
                <w:color w:val="000000"/>
                <w:sz w:val="28"/>
                <w:szCs w:val="16"/>
              </w:rPr>
              <w:t>8</w:t>
            </w:r>
          </w:p>
        </w:tc>
        <w:tc>
          <w:tcPr>
            <w:tcW w:w="1767" w:type="dxa"/>
            <w:vAlign w:val="center"/>
          </w:tcPr>
          <w:p w:rsidR="001E3821" w:rsidRDefault="00063868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EC4A10" w:rsidRPr="00C76FA3" w:rsidTr="00EC4A10">
        <w:trPr>
          <w:trHeight w:val="468"/>
        </w:trPr>
        <w:tc>
          <w:tcPr>
            <w:tcW w:w="9672" w:type="dxa"/>
            <w:gridSpan w:val="4"/>
            <w:shd w:val="clear" w:color="auto" w:fill="auto"/>
            <w:vAlign w:val="center"/>
          </w:tcPr>
          <w:p w:rsidR="00EC4A10" w:rsidRDefault="00EC4A10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Друговщина</w:t>
            </w:r>
          </w:p>
        </w:tc>
      </w:tr>
      <w:tr w:rsidR="00EC4A10" w:rsidRPr="00C76FA3" w:rsidTr="00827577">
        <w:tc>
          <w:tcPr>
            <w:tcW w:w="761" w:type="dxa"/>
            <w:shd w:val="clear" w:color="auto" w:fill="auto"/>
            <w:vAlign w:val="center"/>
          </w:tcPr>
          <w:p w:rsidR="00EC4A10" w:rsidRDefault="008872F6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EC4A10" w:rsidRDefault="00EC4A10" w:rsidP="00EC4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Автомобильная дорога </w:t>
            </w:r>
            <w:r w:rsidRPr="00B8274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ул. </w:t>
            </w:r>
          </w:p>
          <w:p w:rsidR="00EC4A10" w:rsidRDefault="00EC4A10" w:rsidP="00EC4A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Зеленая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C4A10" w:rsidRDefault="00EC4A10" w:rsidP="00895EA6">
            <w:pPr>
              <w:jc w:val="center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1,0</w:t>
            </w:r>
          </w:p>
        </w:tc>
        <w:tc>
          <w:tcPr>
            <w:tcW w:w="1767" w:type="dxa"/>
            <w:vAlign w:val="center"/>
          </w:tcPr>
          <w:p w:rsidR="00EC4A10" w:rsidRDefault="00EC4A10" w:rsidP="00A2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</w:tbl>
    <w:p w:rsidR="00895EA6" w:rsidRDefault="00895EA6" w:rsidP="004D47C7">
      <w:pPr>
        <w:jc w:val="center"/>
        <w:rPr>
          <w:b/>
          <w:sz w:val="28"/>
          <w:szCs w:val="28"/>
        </w:rPr>
      </w:pPr>
    </w:p>
    <w:p w:rsidR="00895EA6" w:rsidRDefault="00895EA6" w:rsidP="004D47C7">
      <w:pPr>
        <w:jc w:val="center"/>
        <w:rPr>
          <w:b/>
          <w:sz w:val="28"/>
          <w:szCs w:val="28"/>
        </w:rPr>
      </w:pPr>
    </w:p>
    <w:p w:rsidR="00895EA6" w:rsidRDefault="00895EA6" w:rsidP="004D47C7">
      <w:pPr>
        <w:jc w:val="center"/>
        <w:rPr>
          <w:b/>
          <w:sz w:val="28"/>
          <w:szCs w:val="28"/>
        </w:rPr>
      </w:pPr>
    </w:p>
    <w:p w:rsidR="00895EA6" w:rsidRDefault="00895EA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872F6" w:rsidRDefault="008872F6" w:rsidP="004D47C7">
      <w:pPr>
        <w:jc w:val="center"/>
        <w:rPr>
          <w:b/>
          <w:sz w:val="28"/>
          <w:szCs w:val="28"/>
        </w:rPr>
      </w:pPr>
    </w:p>
    <w:p w:rsidR="00895EA6" w:rsidRDefault="00895EA6" w:rsidP="004D47C7">
      <w:pPr>
        <w:jc w:val="center"/>
        <w:rPr>
          <w:b/>
          <w:sz w:val="28"/>
          <w:szCs w:val="28"/>
        </w:rPr>
      </w:pPr>
    </w:p>
    <w:p w:rsidR="00895EA6" w:rsidRDefault="00895EA6" w:rsidP="004D47C7">
      <w:pPr>
        <w:jc w:val="center"/>
        <w:rPr>
          <w:b/>
          <w:sz w:val="28"/>
          <w:szCs w:val="28"/>
        </w:rPr>
      </w:pPr>
    </w:p>
    <w:sectPr w:rsidR="00895EA6" w:rsidSect="006E76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7EB9"/>
    <w:multiLevelType w:val="hybridMultilevel"/>
    <w:tmpl w:val="D5188D72"/>
    <w:lvl w:ilvl="0" w:tplc="6170934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98E"/>
    <w:rsid w:val="000144F5"/>
    <w:rsid w:val="00056825"/>
    <w:rsid w:val="00057254"/>
    <w:rsid w:val="00063868"/>
    <w:rsid w:val="00082664"/>
    <w:rsid w:val="000A7D52"/>
    <w:rsid w:val="00114A23"/>
    <w:rsid w:val="00124FF7"/>
    <w:rsid w:val="00126797"/>
    <w:rsid w:val="00137185"/>
    <w:rsid w:val="0017628F"/>
    <w:rsid w:val="0019106B"/>
    <w:rsid w:val="00193229"/>
    <w:rsid w:val="001E2C88"/>
    <w:rsid w:val="001E3821"/>
    <w:rsid w:val="00205B0F"/>
    <w:rsid w:val="002112BF"/>
    <w:rsid w:val="00217D71"/>
    <w:rsid w:val="002623E1"/>
    <w:rsid w:val="0027480B"/>
    <w:rsid w:val="002A0C95"/>
    <w:rsid w:val="002A6E90"/>
    <w:rsid w:val="002B1AE3"/>
    <w:rsid w:val="002C17ED"/>
    <w:rsid w:val="002C43FC"/>
    <w:rsid w:val="002D76B0"/>
    <w:rsid w:val="00310CF7"/>
    <w:rsid w:val="00381165"/>
    <w:rsid w:val="003D5720"/>
    <w:rsid w:val="003E6A08"/>
    <w:rsid w:val="003F52C6"/>
    <w:rsid w:val="003F6937"/>
    <w:rsid w:val="004711D4"/>
    <w:rsid w:val="004A2833"/>
    <w:rsid w:val="004A3DF9"/>
    <w:rsid w:val="004D47C7"/>
    <w:rsid w:val="004E3FE8"/>
    <w:rsid w:val="004F11EC"/>
    <w:rsid w:val="00532C52"/>
    <w:rsid w:val="00564546"/>
    <w:rsid w:val="005712F1"/>
    <w:rsid w:val="00596330"/>
    <w:rsid w:val="005A4AAE"/>
    <w:rsid w:val="005D25CF"/>
    <w:rsid w:val="00612889"/>
    <w:rsid w:val="00650FB9"/>
    <w:rsid w:val="006743E6"/>
    <w:rsid w:val="006A49B3"/>
    <w:rsid w:val="006E7697"/>
    <w:rsid w:val="0072489A"/>
    <w:rsid w:val="00757AE4"/>
    <w:rsid w:val="00827577"/>
    <w:rsid w:val="00834203"/>
    <w:rsid w:val="00850CD2"/>
    <w:rsid w:val="0088713A"/>
    <w:rsid w:val="008872F6"/>
    <w:rsid w:val="00895EA6"/>
    <w:rsid w:val="00897EC1"/>
    <w:rsid w:val="008D7FFE"/>
    <w:rsid w:val="008F2C1F"/>
    <w:rsid w:val="0094140E"/>
    <w:rsid w:val="00A21008"/>
    <w:rsid w:val="00A633F7"/>
    <w:rsid w:val="00A6663C"/>
    <w:rsid w:val="00A84857"/>
    <w:rsid w:val="00AA1D73"/>
    <w:rsid w:val="00B3557E"/>
    <w:rsid w:val="00BC3F52"/>
    <w:rsid w:val="00BC62F2"/>
    <w:rsid w:val="00C040DA"/>
    <w:rsid w:val="00C20AAF"/>
    <w:rsid w:val="00C6681A"/>
    <w:rsid w:val="00C86667"/>
    <w:rsid w:val="00D0098E"/>
    <w:rsid w:val="00D90A22"/>
    <w:rsid w:val="00D94C19"/>
    <w:rsid w:val="00DC5A34"/>
    <w:rsid w:val="00DD24BD"/>
    <w:rsid w:val="00E604EA"/>
    <w:rsid w:val="00EA6CC6"/>
    <w:rsid w:val="00EC277B"/>
    <w:rsid w:val="00EC4A10"/>
    <w:rsid w:val="00ED3B18"/>
    <w:rsid w:val="00F61A37"/>
    <w:rsid w:val="00FD694E"/>
    <w:rsid w:val="00FF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8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link w:val="a6"/>
    <w:uiPriority w:val="1"/>
    <w:qFormat/>
    <w:rsid w:val="00176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6743E6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DD24B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8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0842-3BB1-4BFE-8565-A22A6328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Office</cp:lastModifiedBy>
  <cp:revision>45</cp:revision>
  <cp:lastPrinted>2024-12-12T11:36:00Z</cp:lastPrinted>
  <dcterms:created xsi:type="dcterms:W3CDTF">2023-05-19T12:48:00Z</dcterms:created>
  <dcterms:modified xsi:type="dcterms:W3CDTF">2024-12-19T15:24:00Z</dcterms:modified>
</cp:coreProperties>
</file>