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A" w:rsidRPr="003A660A" w:rsidRDefault="00522205" w:rsidP="001B5E77">
      <w:pPr>
        <w:jc w:val="center"/>
        <w:rPr>
          <w:smallCaps w:val="0"/>
        </w:rPr>
      </w:pPr>
      <w:r>
        <w:rPr>
          <w:b/>
          <w:caps/>
          <w:sz w:val="28"/>
          <w:szCs w:val="28"/>
        </w:rPr>
        <w:t xml:space="preserve"> </w:t>
      </w:r>
    </w:p>
    <w:p w:rsidR="004F1F6A" w:rsidRDefault="004F1F6A" w:rsidP="004F1F6A">
      <w:pPr>
        <w:jc w:val="center"/>
        <w:rPr>
          <w:b/>
          <w:sz w:val="28"/>
          <w:szCs w:val="28"/>
        </w:rPr>
      </w:pPr>
      <w:r w:rsidRPr="003D413E">
        <w:rPr>
          <w:b/>
          <w:caps/>
          <w:noProof/>
          <w:sz w:val="28"/>
          <w:szCs w:val="28"/>
        </w:rPr>
        <w:drawing>
          <wp:inline distT="0" distB="0" distL="0" distR="0">
            <wp:extent cx="40386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C0">
        <w:rPr>
          <w:b/>
          <w:sz w:val="28"/>
          <w:szCs w:val="28"/>
        </w:rPr>
        <w:t xml:space="preserve">   </w:t>
      </w:r>
    </w:p>
    <w:p w:rsidR="004F1F6A" w:rsidRDefault="004F1F6A" w:rsidP="004F1F6A">
      <w:pPr>
        <w:jc w:val="center"/>
        <w:rPr>
          <w:b/>
          <w:sz w:val="28"/>
          <w:szCs w:val="28"/>
        </w:rPr>
      </w:pPr>
    </w:p>
    <w:p w:rsidR="002F0FFE" w:rsidRPr="00FB50FD" w:rsidRDefault="002F0FFE" w:rsidP="002F0FFE">
      <w:pPr>
        <w:jc w:val="center"/>
        <w:rPr>
          <w:bCs/>
          <w:smallCaps w:val="0"/>
          <w:sz w:val="28"/>
          <w:szCs w:val="28"/>
        </w:rPr>
      </w:pPr>
      <w:r w:rsidRPr="00FB50FD">
        <w:rPr>
          <w:bCs/>
          <w:smallCaps w:val="0"/>
          <w:sz w:val="28"/>
          <w:szCs w:val="28"/>
        </w:rPr>
        <w:t>Российская Федерация</w:t>
      </w:r>
    </w:p>
    <w:p w:rsidR="002F0FFE" w:rsidRPr="00FB50FD" w:rsidRDefault="002F0FFE" w:rsidP="002F0FFE">
      <w:pPr>
        <w:jc w:val="center"/>
        <w:rPr>
          <w:bCs/>
          <w:smallCaps w:val="0"/>
          <w:sz w:val="28"/>
          <w:szCs w:val="28"/>
        </w:rPr>
      </w:pPr>
      <w:r w:rsidRPr="00FB50FD">
        <w:rPr>
          <w:bCs/>
          <w:smallCaps w:val="0"/>
          <w:sz w:val="28"/>
          <w:szCs w:val="28"/>
        </w:rPr>
        <w:t>БРЯНСКАЯ ОБЛАСТЬ</w:t>
      </w:r>
    </w:p>
    <w:p w:rsidR="002F0FFE" w:rsidRPr="00FB50FD" w:rsidRDefault="002F0FFE" w:rsidP="002F0FFE">
      <w:pPr>
        <w:jc w:val="center"/>
        <w:rPr>
          <w:bCs/>
          <w:smallCaps w:val="0"/>
          <w:sz w:val="28"/>
          <w:szCs w:val="28"/>
        </w:rPr>
      </w:pPr>
      <w:r w:rsidRPr="00FB50FD">
        <w:rPr>
          <w:bCs/>
          <w:smallCaps w:val="0"/>
          <w:sz w:val="28"/>
          <w:szCs w:val="28"/>
        </w:rPr>
        <w:t>СОВЕТ НАРОДНЫХ ДЕПУТАТОВ СТАРОДУБСКОГО МУНИЦИПАЛЬНОГО ОКРУГА</w:t>
      </w:r>
    </w:p>
    <w:p w:rsidR="002F0FFE" w:rsidRPr="00853E2B" w:rsidRDefault="002F0FFE" w:rsidP="002F0FFE">
      <w:pPr>
        <w:jc w:val="center"/>
        <w:rPr>
          <w:bCs/>
          <w:sz w:val="16"/>
          <w:szCs w:val="16"/>
        </w:rPr>
      </w:pPr>
    </w:p>
    <w:p w:rsidR="002F0FFE" w:rsidRPr="00FB50FD" w:rsidRDefault="002F0FFE" w:rsidP="002F0FFE">
      <w:pPr>
        <w:jc w:val="center"/>
        <w:rPr>
          <w:bCs/>
          <w:smallCaps w:val="0"/>
          <w:sz w:val="28"/>
          <w:szCs w:val="28"/>
        </w:rPr>
      </w:pPr>
      <w:r w:rsidRPr="00FB50FD">
        <w:rPr>
          <w:bCs/>
          <w:smallCaps w:val="0"/>
          <w:sz w:val="28"/>
          <w:szCs w:val="28"/>
        </w:rPr>
        <w:t>РЕШЕНИЕ</w:t>
      </w:r>
    </w:p>
    <w:p w:rsidR="002F0FFE" w:rsidRPr="008221C4" w:rsidRDefault="002F0FFE" w:rsidP="002F0FFE">
      <w:pPr>
        <w:pStyle w:val="1"/>
        <w:rPr>
          <w:smallCaps w:val="0"/>
        </w:rPr>
      </w:pPr>
    </w:p>
    <w:p w:rsidR="002F0FFE" w:rsidRPr="00FB50FD" w:rsidRDefault="002F0FFE" w:rsidP="002F0FFE">
      <w:pPr>
        <w:pStyle w:val="1"/>
        <w:jc w:val="both"/>
        <w:rPr>
          <w:smallCaps w:val="0"/>
          <w:sz w:val="28"/>
          <w:szCs w:val="28"/>
        </w:rPr>
      </w:pPr>
      <w:r w:rsidRPr="00FB50FD">
        <w:rPr>
          <w:smallCaps w:val="0"/>
          <w:sz w:val="28"/>
          <w:szCs w:val="28"/>
        </w:rPr>
        <w:t xml:space="preserve">От </w:t>
      </w:r>
      <w:r w:rsidR="00733939">
        <w:rPr>
          <w:smallCaps w:val="0"/>
          <w:sz w:val="28"/>
          <w:szCs w:val="28"/>
        </w:rPr>
        <w:t>26.06.2024г.</w:t>
      </w:r>
      <w:r w:rsidRPr="00FB50FD">
        <w:rPr>
          <w:smallCaps w:val="0"/>
          <w:sz w:val="28"/>
          <w:szCs w:val="28"/>
        </w:rPr>
        <w:t xml:space="preserve"> №</w:t>
      </w:r>
      <w:r w:rsidR="00733939">
        <w:rPr>
          <w:smallCaps w:val="0"/>
          <w:sz w:val="28"/>
          <w:szCs w:val="28"/>
        </w:rPr>
        <w:t>437</w:t>
      </w:r>
    </w:p>
    <w:p w:rsidR="002F0FFE" w:rsidRPr="00FB50FD" w:rsidRDefault="002F0FFE" w:rsidP="002F0FFE">
      <w:pPr>
        <w:pStyle w:val="1"/>
        <w:jc w:val="both"/>
        <w:rPr>
          <w:smallCaps w:val="0"/>
          <w:sz w:val="28"/>
          <w:szCs w:val="28"/>
        </w:rPr>
      </w:pPr>
      <w:r w:rsidRPr="00FB50FD">
        <w:rPr>
          <w:smallCaps w:val="0"/>
          <w:sz w:val="28"/>
          <w:szCs w:val="28"/>
        </w:rPr>
        <w:t>г. Стародуб</w:t>
      </w:r>
    </w:p>
    <w:p w:rsidR="002F0FFE" w:rsidRPr="00853E2B" w:rsidRDefault="002F0FFE" w:rsidP="002F0FFE">
      <w:pPr>
        <w:pStyle w:val="1"/>
        <w:rPr>
          <w:smallCaps w:val="0"/>
          <w:sz w:val="16"/>
          <w:szCs w:val="16"/>
        </w:rPr>
      </w:pPr>
    </w:p>
    <w:p w:rsidR="002F0FFE" w:rsidRPr="005E53DE" w:rsidRDefault="002F0FFE" w:rsidP="002F0FFE">
      <w:pPr>
        <w:tabs>
          <w:tab w:val="left" w:pos="4536"/>
        </w:tabs>
        <w:ind w:right="4960"/>
        <w:jc w:val="both"/>
        <w:rPr>
          <w:smallCaps w:val="0"/>
          <w:sz w:val="28"/>
          <w:szCs w:val="28"/>
        </w:rPr>
      </w:pPr>
      <w:bookmarkStart w:id="0" w:name="_GoBack"/>
      <w:r w:rsidRPr="005E53DE">
        <w:rPr>
          <w:smallCaps w:val="0"/>
          <w:sz w:val="28"/>
          <w:szCs w:val="28"/>
        </w:rPr>
        <w:t xml:space="preserve">О предоставлении </w:t>
      </w:r>
      <w:r w:rsidRPr="00EC46D4">
        <w:rPr>
          <w:smallCaps w:val="0"/>
          <w:sz w:val="28"/>
          <w:szCs w:val="28"/>
        </w:rPr>
        <w:t>муниципальн</w:t>
      </w:r>
      <w:r>
        <w:rPr>
          <w:smallCaps w:val="0"/>
          <w:sz w:val="28"/>
          <w:szCs w:val="28"/>
        </w:rPr>
        <w:t>ой</w:t>
      </w:r>
      <w:r w:rsidRPr="00EC46D4">
        <w:rPr>
          <w:smallCaps w:val="0"/>
          <w:sz w:val="28"/>
          <w:szCs w:val="28"/>
        </w:rPr>
        <w:t xml:space="preserve"> преференци</w:t>
      </w:r>
      <w:r>
        <w:rPr>
          <w:smallCaps w:val="0"/>
          <w:sz w:val="28"/>
          <w:szCs w:val="28"/>
        </w:rPr>
        <w:t xml:space="preserve">и СГУП «ЦСН «Защита» Брянской области </w:t>
      </w:r>
      <w:r w:rsidRPr="00EC46D4">
        <w:rPr>
          <w:smallCaps w:val="0"/>
          <w:sz w:val="28"/>
          <w:szCs w:val="28"/>
        </w:rPr>
        <w:t xml:space="preserve">путем передачи в безвозмездное пользование </w:t>
      </w:r>
      <w:r>
        <w:rPr>
          <w:smallCaps w:val="0"/>
          <w:sz w:val="28"/>
          <w:szCs w:val="28"/>
        </w:rPr>
        <w:t xml:space="preserve">недвижимого имущества </w:t>
      </w:r>
    </w:p>
    <w:bookmarkEnd w:id="0"/>
    <w:p w:rsidR="002F0FFE" w:rsidRDefault="002F0FFE" w:rsidP="002F0FFE"/>
    <w:p w:rsidR="002F0FFE" w:rsidRPr="00EC46D4" w:rsidRDefault="002F0FFE" w:rsidP="002F0FFE">
      <w:pPr>
        <w:ind w:firstLine="709"/>
        <w:jc w:val="both"/>
        <w:rPr>
          <w:smallCaps w:val="0"/>
          <w:color w:val="FF0000"/>
          <w:sz w:val="28"/>
          <w:szCs w:val="28"/>
        </w:rPr>
      </w:pPr>
      <w:proofErr w:type="gramStart"/>
      <w:r w:rsidRPr="005E53DE">
        <w:rPr>
          <w:smallCaps w:val="0"/>
          <w:sz w:val="28"/>
          <w:szCs w:val="28"/>
        </w:rPr>
        <w:t xml:space="preserve">В соответствии со ст. 51 </w:t>
      </w:r>
      <w:r w:rsidRPr="005E53DE">
        <w:rPr>
          <w:rStyle w:val="blk"/>
          <w:smallCaps w:val="0"/>
          <w:sz w:val="28"/>
          <w:szCs w:val="28"/>
        </w:rPr>
        <w:t>Федерального закона от 06.10.2003</w:t>
      </w:r>
      <w:r>
        <w:rPr>
          <w:rStyle w:val="blk"/>
          <w:smallCaps w:val="0"/>
          <w:sz w:val="28"/>
          <w:szCs w:val="28"/>
        </w:rPr>
        <w:t>г.</w:t>
      </w:r>
      <w:r w:rsidRPr="005E53DE">
        <w:rPr>
          <w:rStyle w:val="blk"/>
          <w:smallCaps w:val="0"/>
          <w:sz w:val="28"/>
          <w:szCs w:val="28"/>
        </w:rPr>
        <w:t xml:space="preserve"> № 131-ФЗ «Об общих </w:t>
      </w:r>
      <w:r w:rsidRPr="007C3EF3">
        <w:rPr>
          <w:rStyle w:val="blk"/>
          <w:smallCaps w:val="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7C3EF3">
        <w:rPr>
          <w:smallCaps w:val="0"/>
          <w:sz w:val="28"/>
          <w:szCs w:val="28"/>
        </w:rPr>
        <w:t>п</w:t>
      </w:r>
      <w:r>
        <w:rPr>
          <w:smallCaps w:val="0"/>
          <w:sz w:val="28"/>
          <w:szCs w:val="28"/>
        </w:rPr>
        <w:t>одпункта 8</w:t>
      </w:r>
      <w:r w:rsidRPr="007C3EF3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пункта </w:t>
      </w:r>
      <w:r w:rsidRPr="007C3EF3">
        <w:rPr>
          <w:smallCaps w:val="0"/>
          <w:sz w:val="28"/>
          <w:szCs w:val="28"/>
        </w:rPr>
        <w:t>1 ст. 1</w:t>
      </w:r>
      <w:r>
        <w:rPr>
          <w:smallCaps w:val="0"/>
          <w:sz w:val="28"/>
          <w:szCs w:val="28"/>
        </w:rPr>
        <w:t>9</w:t>
      </w:r>
      <w:r w:rsidRPr="007C3EF3">
        <w:rPr>
          <w:smallCaps w:val="0"/>
          <w:sz w:val="28"/>
          <w:szCs w:val="28"/>
        </w:rPr>
        <w:t xml:space="preserve"> Федерального закона от 26.07.2006</w:t>
      </w:r>
      <w:r>
        <w:rPr>
          <w:smallCaps w:val="0"/>
          <w:sz w:val="28"/>
          <w:szCs w:val="28"/>
        </w:rPr>
        <w:t xml:space="preserve"> </w:t>
      </w:r>
      <w:r w:rsidRPr="007C3EF3">
        <w:rPr>
          <w:smallCaps w:val="0"/>
          <w:sz w:val="28"/>
          <w:szCs w:val="28"/>
        </w:rPr>
        <w:t>г. №135-ФЗ «О защите конкуренции»,</w:t>
      </w:r>
      <w:r>
        <w:rPr>
          <w:smallCaps w:val="0"/>
          <w:sz w:val="28"/>
          <w:szCs w:val="28"/>
        </w:rPr>
        <w:t xml:space="preserve"> частью 1 ст. 15.2 Федерального закона от 08.03.2022 г. №46-ФЗ «О внесении изменений в отдельные законодательные акты Российской Федерации», пунктом </w:t>
      </w:r>
      <w:r w:rsidRPr="000B43B7">
        <w:rPr>
          <w:smallCaps w:val="0"/>
          <w:sz w:val="28"/>
          <w:szCs w:val="28"/>
        </w:rPr>
        <w:t>7.1. положения «Об утверждении положения</w:t>
      </w:r>
      <w:proofErr w:type="gramEnd"/>
      <w:r w:rsidRPr="000B43B7">
        <w:rPr>
          <w:smallCaps w:val="0"/>
          <w:sz w:val="28"/>
          <w:szCs w:val="28"/>
        </w:rPr>
        <w:t xml:space="preserve"> «О порядке владения, пользования и распоряжения (управления), имуществом, находящимся в муниципальной собственности муниципального образования Стародубск</w:t>
      </w:r>
      <w:r w:rsidR="00882809">
        <w:rPr>
          <w:smallCaps w:val="0"/>
          <w:sz w:val="28"/>
          <w:szCs w:val="28"/>
        </w:rPr>
        <w:t>ий</w:t>
      </w:r>
      <w:r w:rsidRPr="000B43B7">
        <w:rPr>
          <w:smallCaps w:val="0"/>
          <w:sz w:val="28"/>
          <w:szCs w:val="28"/>
        </w:rPr>
        <w:t xml:space="preserve"> муниципальн</w:t>
      </w:r>
      <w:r w:rsidR="00882809">
        <w:rPr>
          <w:smallCaps w:val="0"/>
          <w:sz w:val="28"/>
          <w:szCs w:val="28"/>
        </w:rPr>
        <w:t>ый</w:t>
      </w:r>
      <w:r w:rsidRPr="000B43B7">
        <w:rPr>
          <w:smallCaps w:val="0"/>
          <w:sz w:val="28"/>
          <w:szCs w:val="28"/>
        </w:rPr>
        <w:t xml:space="preserve"> округ Брянской области»</w:t>
      </w:r>
      <w:r w:rsidRPr="004122C8">
        <w:rPr>
          <w:smallCaps w:val="0"/>
          <w:color w:val="000000"/>
          <w:sz w:val="28"/>
          <w:szCs w:val="28"/>
        </w:rPr>
        <w:t xml:space="preserve">, утвержденного решением Совета народных </w:t>
      </w:r>
      <w:r>
        <w:rPr>
          <w:smallCaps w:val="0"/>
          <w:color w:val="000000"/>
          <w:sz w:val="28"/>
          <w:szCs w:val="28"/>
        </w:rPr>
        <w:t>д</w:t>
      </w:r>
      <w:r w:rsidRPr="004122C8">
        <w:rPr>
          <w:smallCaps w:val="0"/>
          <w:color w:val="000000"/>
          <w:sz w:val="28"/>
          <w:szCs w:val="28"/>
        </w:rPr>
        <w:t>еп</w:t>
      </w:r>
      <w:r>
        <w:rPr>
          <w:smallCaps w:val="0"/>
          <w:color w:val="000000"/>
          <w:sz w:val="28"/>
          <w:szCs w:val="28"/>
        </w:rPr>
        <w:t>утатов Стародубского муниципального округа от 30.06.2022 г.</w:t>
      </w:r>
      <w:r w:rsidRPr="004122C8">
        <w:rPr>
          <w:smallCaps w:val="0"/>
          <w:color w:val="000000"/>
          <w:sz w:val="28"/>
          <w:szCs w:val="28"/>
        </w:rPr>
        <w:t xml:space="preserve"> №</w:t>
      </w:r>
      <w:r>
        <w:rPr>
          <w:smallCaps w:val="0"/>
          <w:color w:val="000000"/>
          <w:sz w:val="28"/>
          <w:szCs w:val="28"/>
        </w:rPr>
        <w:t>242 (в ред. от 23.12.2022г. № 290)</w:t>
      </w:r>
      <w:r w:rsidRPr="005E53DE">
        <w:rPr>
          <w:smallCaps w:val="0"/>
          <w:sz w:val="28"/>
          <w:szCs w:val="28"/>
        </w:rPr>
        <w:t>,</w:t>
      </w:r>
      <w:r>
        <w:rPr>
          <w:smallCaps w:val="0"/>
          <w:sz w:val="28"/>
          <w:szCs w:val="28"/>
        </w:rPr>
        <w:t xml:space="preserve"> </w:t>
      </w:r>
      <w:r w:rsidRPr="000771A7">
        <w:rPr>
          <w:smallCaps w:val="0"/>
          <w:sz w:val="28"/>
          <w:szCs w:val="28"/>
        </w:rPr>
        <w:t>письм</w:t>
      </w:r>
      <w:r w:rsidR="0063618B">
        <w:rPr>
          <w:smallCaps w:val="0"/>
          <w:sz w:val="28"/>
          <w:szCs w:val="28"/>
        </w:rPr>
        <w:t>ом</w:t>
      </w:r>
      <w:r w:rsidRPr="000771A7">
        <w:rPr>
          <w:smallCaps w:val="0"/>
          <w:sz w:val="28"/>
          <w:szCs w:val="28"/>
        </w:rPr>
        <w:t xml:space="preserve"> директора специализированного государственного унитарного предприятия «Центр специального назначения </w:t>
      </w:r>
      <w:r w:rsidRPr="00EC46D4">
        <w:rPr>
          <w:smallCaps w:val="0"/>
          <w:sz w:val="28"/>
          <w:szCs w:val="28"/>
        </w:rPr>
        <w:t xml:space="preserve">«Защита» Брянской области </w:t>
      </w:r>
      <w:proofErr w:type="spellStart"/>
      <w:r>
        <w:rPr>
          <w:smallCaps w:val="0"/>
          <w:sz w:val="28"/>
          <w:szCs w:val="28"/>
        </w:rPr>
        <w:t>Кирси</w:t>
      </w:r>
      <w:proofErr w:type="spellEnd"/>
      <w:r>
        <w:rPr>
          <w:smallCaps w:val="0"/>
          <w:sz w:val="28"/>
          <w:szCs w:val="28"/>
        </w:rPr>
        <w:t xml:space="preserve"> П.В. </w:t>
      </w:r>
      <w:r w:rsidRPr="00EC46D4">
        <w:rPr>
          <w:smallCaps w:val="0"/>
          <w:sz w:val="28"/>
          <w:szCs w:val="28"/>
        </w:rPr>
        <w:t>от</w:t>
      </w:r>
      <w:r>
        <w:rPr>
          <w:smallCaps w:val="0"/>
          <w:sz w:val="28"/>
          <w:szCs w:val="28"/>
        </w:rPr>
        <w:t xml:space="preserve"> 13.05.</w:t>
      </w:r>
      <w:r w:rsidR="007565C0">
        <w:rPr>
          <w:smallCaps w:val="0"/>
          <w:sz w:val="28"/>
          <w:szCs w:val="28"/>
        </w:rPr>
        <w:t>2024 г. №</w:t>
      </w:r>
      <w:r>
        <w:rPr>
          <w:smallCaps w:val="0"/>
          <w:sz w:val="28"/>
          <w:szCs w:val="28"/>
        </w:rPr>
        <w:t>233</w:t>
      </w:r>
      <w:r w:rsidRPr="00EC46D4">
        <w:rPr>
          <w:smallCaps w:val="0"/>
          <w:sz w:val="28"/>
          <w:szCs w:val="28"/>
        </w:rPr>
        <w:t>, Совет народных депутатов Стародубского муниципального округа Брянской области решил:</w:t>
      </w:r>
    </w:p>
    <w:p w:rsidR="002F0FFE" w:rsidRPr="00EC46D4" w:rsidRDefault="002F0FFE" w:rsidP="002F0FFE">
      <w:pPr>
        <w:pStyle w:val="a3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F0FFE" w:rsidRPr="00433492" w:rsidRDefault="002F0FFE" w:rsidP="002F0FFE">
      <w:pPr>
        <w:pStyle w:val="a4"/>
        <w:numPr>
          <w:ilvl w:val="0"/>
          <w:numId w:val="1"/>
        </w:numPr>
        <w:ind w:left="0" w:firstLine="360"/>
        <w:jc w:val="both"/>
        <w:rPr>
          <w:smallCaps w:val="0"/>
          <w:sz w:val="28"/>
          <w:szCs w:val="28"/>
        </w:rPr>
      </w:pPr>
      <w:r w:rsidRPr="00433492">
        <w:rPr>
          <w:smallCaps w:val="0"/>
          <w:sz w:val="28"/>
          <w:szCs w:val="28"/>
        </w:rPr>
        <w:t>Предоставить муниципальную преференцию СГУП «ЦСН «Защита» Брянской области путем передачи в безвозмездное пользование следующего недвижимого имущества:</w:t>
      </w:r>
    </w:p>
    <w:p w:rsidR="002F0FFE" w:rsidRPr="00433492" w:rsidRDefault="002F0FFE" w:rsidP="002F0FFE">
      <w:pPr>
        <w:pStyle w:val="ConsPlusNonformat"/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3492">
        <w:rPr>
          <w:rFonts w:ascii="Times New Roman" w:hAnsi="Times New Roman" w:cs="Times New Roman"/>
          <w:sz w:val="28"/>
          <w:szCs w:val="28"/>
        </w:rPr>
        <w:t xml:space="preserve">- </w:t>
      </w:r>
      <w:r w:rsidRPr="00433492">
        <w:rPr>
          <w:rFonts w:ascii="Times New Roman" w:hAnsi="Times New Roman" w:cs="Times New Roman"/>
          <w:bCs/>
          <w:sz w:val="28"/>
          <w:szCs w:val="28"/>
        </w:rPr>
        <w:t>здание,</w:t>
      </w:r>
      <w:r w:rsidRPr="00433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492">
        <w:rPr>
          <w:rFonts w:ascii="Times New Roman" w:hAnsi="Times New Roman" w:cs="Times New Roman"/>
          <w:bCs/>
          <w:sz w:val="28"/>
          <w:szCs w:val="28"/>
        </w:rPr>
        <w:t>назначение: нежилое, кадастровый номер 32:23:0400107:292, общей площадью 322,3 кв.м.,</w:t>
      </w:r>
      <w:r w:rsidRPr="00433492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proofErr w:type="gramStart"/>
      <w:r w:rsidRPr="00433492">
        <w:rPr>
          <w:rFonts w:ascii="Times New Roman" w:hAnsi="Times New Roman" w:cs="Times New Roman"/>
          <w:sz w:val="28"/>
          <w:szCs w:val="28"/>
        </w:rPr>
        <w:t>Российская Федерация, Брянская область, Стародубский муниципальный округ, г. Стародуб, ул. Совхозная, д. 41В</w:t>
      </w:r>
      <w:r w:rsidR="00433492" w:rsidRPr="00433492">
        <w:rPr>
          <w:rFonts w:ascii="Times New Roman" w:hAnsi="Times New Roman" w:cs="Times New Roman"/>
          <w:sz w:val="28"/>
          <w:szCs w:val="28"/>
        </w:rPr>
        <w:t xml:space="preserve">, сроком на 3 (три) года, </w:t>
      </w:r>
      <w:r w:rsidR="00007C70">
        <w:rPr>
          <w:rFonts w:ascii="Times New Roman" w:hAnsi="Times New Roman" w:cs="Times New Roman"/>
          <w:sz w:val="28"/>
          <w:szCs w:val="28"/>
        </w:rPr>
        <w:t>с целью</w:t>
      </w:r>
      <w:r w:rsidR="00433492" w:rsidRPr="00433492">
        <w:rPr>
          <w:rFonts w:ascii="Times New Roman" w:hAnsi="Times New Roman" w:cs="Times New Roman"/>
          <w:sz w:val="28"/>
          <w:szCs w:val="28"/>
        </w:rPr>
        <w:t xml:space="preserve"> размещения сотрудников предприятия, с возмещением коммунальных услуг и расходов на содержание</w:t>
      </w:r>
      <w:r w:rsidRPr="00433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4CA" w:rsidRPr="00F6150C" w:rsidRDefault="002F0FFE" w:rsidP="008724CA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 xml:space="preserve">    </w:t>
      </w:r>
      <w:r w:rsidR="008724CA">
        <w:rPr>
          <w:smallCaps w:val="0"/>
          <w:sz w:val="28"/>
          <w:szCs w:val="28"/>
        </w:rPr>
        <w:t xml:space="preserve">2. </w:t>
      </w:r>
      <w:r w:rsidR="008724CA" w:rsidRPr="002200FF">
        <w:rPr>
          <w:smallCaps w:val="0"/>
          <w:sz w:val="28"/>
          <w:szCs w:val="28"/>
        </w:rPr>
        <w:t>Настоящее решение вступает в силу с момента его официального опубликования</w:t>
      </w:r>
      <w:r w:rsidR="008F4F24">
        <w:rPr>
          <w:smallCaps w:val="0"/>
          <w:sz w:val="28"/>
          <w:szCs w:val="28"/>
        </w:rPr>
        <w:t>.</w:t>
      </w:r>
      <w:r w:rsidR="008724CA" w:rsidRPr="002200FF">
        <w:rPr>
          <w:smallCaps w:val="0"/>
          <w:sz w:val="28"/>
          <w:szCs w:val="28"/>
        </w:rPr>
        <w:t xml:space="preserve"> </w:t>
      </w:r>
    </w:p>
    <w:p w:rsidR="008724CA" w:rsidRDefault="008724CA" w:rsidP="008724CA">
      <w:pPr>
        <w:rPr>
          <w:smallCaps w:val="0"/>
          <w:sz w:val="28"/>
          <w:szCs w:val="28"/>
        </w:rPr>
      </w:pPr>
    </w:p>
    <w:p w:rsidR="002F0FFE" w:rsidRPr="00F6150C" w:rsidRDefault="002F0FFE" w:rsidP="002F0FFE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 w:rsidR="001E40E1">
        <w:rPr>
          <w:smallCaps w:val="0"/>
          <w:sz w:val="28"/>
          <w:szCs w:val="28"/>
        </w:rPr>
        <w:t xml:space="preserve"> </w:t>
      </w:r>
    </w:p>
    <w:p w:rsidR="002F0FFE" w:rsidRPr="00D928F6" w:rsidRDefault="002F0FFE" w:rsidP="002F0FFE">
      <w:pPr>
        <w:jc w:val="both"/>
        <w:rPr>
          <w:smallCaps w:val="0"/>
          <w:sz w:val="28"/>
          <w:szCs w:val="28"/>
        </w:rPr>
      </w:pPr>
      <w:r w:rsidRPr="00D928F6">
        <w:rPr>
          <w:smallCaps w:val="0"/>
          <w:sz w:val="28"/>
          <w:szCs w:val="28"/>
        </w:rPr>
        <w:t xml:space="preserve">Глава Стародубского </w:t>
      </w:r>
    </w:p>
    <w:p w:rsidR="002F0FFE" w:rsidRPr="00D928F6" w:rsidRDefault="002F0FFE" w:rsidP="002F0FFE">
      <w:pPr>
        <w:jc w:val="both"/>
        <w:rPr>
          <w:smallCaps w:val="0"/>
          <w:sz w:val="28"/>
          <w:szCs w:val="28"/>
        </w:rPr>
      </w:pPr>
      <w:r w:rsidRPr="00D928F6">
        <w:rPr>
          <w:smallCaps w:val="0"/>
          <w:sz w:val="28"/>
          <w:szCs w:val="28"/>
        </w:rPr>
        <w:t>муниципального округа</w:t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  <w:t xml:space="preserve">       Н.Н. </w:t>
      </w:r>
      <w:proofErr w:type="spellStart"/>
      <w:r w:rsidRPr="00D928F6">
        <w:rPr>
          <w:smallCaps w:val="0"/>
          <w:sz w:val="28"/>
          <w:szCs w:val="28"/>
        </w:rPr>
        <w:t>Тамилин</w:t>
      </w:r>
      <w:proofErr w:type="spellEnd"/>
    </w:p>
    <w:p w:rsidR="002F0FFE" w:rsidRDefault="002F0FFE" w:rsidP="002F0FFE"/>
    <w:p w:rsidR="004F1F6A" w:rsidRPr="00D928F6" w:rsidRDefault="004F1F6A" w:rsidP="004F1F6A">
      <w:pPr>
        <w:jc w:val="both"/>
        <w:rPr>
          <w:smallCaps w:val="0"/>
          <w:sz w:val="28"/>
          <w:szCs w:val="28"/>
        </w:rPr>
      </w:pPr>
    </w:p>
    <w:p w:rsidR="004F1F6A" w:rsidRDefault="004F1F6A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A67CDD" w:rsidRDefault="00A67CDD" w:rsidP="004F1F6A">
      <w:pPr>
        <w:jc w:val="both"/>
        <w:rPr>
          <w:smallCaps w:val="0"/>
          <w:sz w:val="28"/>
          <w:szCs w:val="28"/>
        </w:rPr>
      </w:pPr>
    </w:p>
    <w:p w:rsidR="008F4F24" w:rsidRDefault="008F4F24" w:rsidP="004F1F6A">
      <w:pPr>
        <w:jc w:val="both"/>
        <w:rPr>
          <w:smallCaps w:val="0"/>
          <w:sz w:val="28"/>
          <w:szCs w:val="28"/>
        </w:rPr>
      </w:pPr>
    </w:p>
    <w:sectPr w:rsidR="008F4F24" w:rsidSect="004F1F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6D"/>
    <w:multiLevelType w:val="hybridMultilevel"/>
    <w:tmpl w:val="5BB6AB1E"/>
    <w:lvl w:ilvl="0" w:tplc="380C6B8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F6A"/>
    <w:rsid w:val="00007C70"/>
    <w:rsid w:val="00074723"/>
    <w:rsid w:val="000E05ED"/>
    <w:rsid w:val="00104DBF"/>
    <w:rsid w:val="00144C16"/>
    <w:rsid w:val="00162F20"/>
    <w:rsid w:val="0018390E"/>
    <w:rsid w:val="001A5DB2"/>
    <w:rsid w:val="001B5E77"/>
    <w:rsid w:val="001E40E1"/>
    <w:rsid w:val="0027501E"/>
    <w:rsid w:val="002C1288"/>
    <w:rsid w:val="002F0FFE"/>
    <w:rsid w:val="002F7F4B"/>
    <w:rsid w:val="00433492"/>
    <w:rsid w:val="0045531F"/>
    <w:rsid w:val="004F1F6A"/>
    <w:rsid w:val="00522205"/>
    <w:rsid w:val="00544BF3"/>
    <w:rsid w:val="00582FC9"/>
    <w:rsid w:val="00610B83"/>
    <w:rsid w:val="0063618B"/>
    <w:rsid w:val="00733939"/>
    <w:rsid w:val="007565C0"/>
    <w:rsid w:val="007933D0"/>
    <w:rsid w:val="008317C0"/>
    <w:rsid w:val="008724CA"/>
    <w:rsid w:val="00882809"/>
    <w:rsid w:val="008D7004"/>
    <w:rsid w:val="008F4F24"/>
    <w:rsid w:val="00A01C1F"/>
    <w:rsid w:val="00A13E53"/>
    <w:rsid w:val="00A4409E"/>
    <w:rsid w:val="00A67CDD"/>
    <w:rsid w:val="00C1464F"/>
    <w:rsid w:val="00D40DB9"/>
    <w:rsid w:val="00E56D38"/>
    <w:rsid w:val="00ED3A05"/>
    <w:rsid w:val="00EF695C"/>
    <w:rsid w:val="00F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A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1F6A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F6A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No Spacing"/>
    <w:uiPriority w:val="1"/>
    <w:qFormat/>
    <w:rsid w:val="004F1F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4F1F6A"/>
  </w:style>
  <w:style w:type="paragraph" w:styleId="a4">
    <w:name w:val="List Paragraph"/>
    <w:basedOn w:val="a"/>
    <w:uiPriority w:val="34"/>
    <w:qFormat/>
    <w:rsid w:val="004F1F6A"/>
    <w:pPr>
      <w:ind w:left="720"/>
      <w:contextualSpacing/>
    </w:pPr>
  </w:style>
  <w:style w:type="paragraph" w:customStyle="1" w:styleId="ConsPlusNonformat">
    <w:name w:val="ConsPlusNonformat"/>
    <w:rsid w:val="004F1F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4F1F6A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F1F6A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customStyle="1" w:styleId="ConsPlusNormal">
    <w:name w:val="ConsPlusNormal"/>
    <w:rsid w:val="004F1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F6A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E717-EC2D-4B19-9438-E5B8A006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13</cp:revision>
  <cp:lastPrinted>2024-06-19T09:27:00Z</cp:lastPrinted>
  <dcterms:created xsi:type="dcterms:W3CDTF">2024-05-28T07:45:00Z</dcterms:created>
  <dcterms:modified xsi:type="dcterms:W3CDTF">2024-06-26T12:38:00Z</dcterms:modified>
</cp:coreProperties>
</file>