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E4" w:rsidRPr="00CA4D20" w:rsidRDefault="00EE76E4" w:rsidP="00EE76E4">
      <w:pPr>
        <w:keepNext/>
        <w:spacing w:after="0" w:line="240" w:lineRule="auto"/>
        <w:ind w:left="-142"/>
        <w:jc w:val="center"/>
        <w:outlineLvl w:val="3"/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40"/>
          <w:sz w:val="19"/>
          <w:szCs w:val="20"/>
          <w:lang w:eastAsia="ru-RU"/>
        </w:rPr>
        <w:drawing>
          <wp:inline distT="0" distB="0" distL="0" distR="0" wp14:anchorId="6E313468" wp14:editId="70B4697F">
            <wp:extent cx="400050" cy="4857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6E4" w:rsidRPr="00CA4D20" w:rsidRDefault="00EE76E4" w:rsidP="00EE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EE76E4" w:rsidRPr="00CA4D20" w:rsidRDefault="00EE76E4" w:rsidP="00EE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EE76E4" w:rsidRPr="00CA4D20" w:rsidRDefault="00EE76E4" w:rsidP="00EE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 СТАРОДУБСКОГО МУНИЦИПАЛЬНОГО ОКРУГА</w:t>
      </w:r>
    </w:p>
    <w:p w:rsidR="00EE76E4" w:rsidRPr="00CA4D20" w:rsidRDefault="00EE76E4" w:rsidP="00EE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</w:p>
    <w:p w:rsidR="00EE76E4" w:rsidRPr="00CA4D20" w:rsidRDefault="00EE76E4" w:rsidP="00EE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EE76E4" w:rsidRDefault="00EE76E4" w:rsidP="00EE76E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</w:p>
    <w:p w:rsidR="00EE76E4" w:rsidRPr="00CA4D20" w:rsidRDefault="00EE76E4" w:rsidP="00EE76E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CA4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о</w:t>
      </w:r>
      <w:r w:rsidRPr="00CA4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т </w:t>
      </w:r>
      <w:r w:rsidRPr="00CA4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  </w:t>
      </w:r>
      <w:r w:rsidR="00092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20.08.2024</w:t>
      </w:r>
      <w:r w:rsidRPr="00CA4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г. № </w:t>
      </w:r>
      <w:r w:rsidR="00092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450</w:t>
      </w:r>
    </w:p>
    <w:p w:rsidR="00EE76E4" w:rsidRPr="00CA4D20" w:rsidRDefault="00EE76E4" w:rsidP="00EE7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EE76E4" w:rsidRDefault="00EE76E4" w:rsidP="00EE76E4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6E4" w:rsidRPr="009C4867" w:rsidRDefault="00EE76E4" w:rsidP="00EE76E4">
      <w:pPr>
        <w:spacing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C4867">
        <w:rPr>
          <w:rFonts w:ascii="Times New Roman" w:hAnsi="Times New Roman" w:cs="Times New Roman"/>
          <w:sz w:val="28"/>
          <w:szCs w:val="28"/>
        </w:rPr>
        <w:t>Об установке  мемориальной доски во</w:t>
      </w:r>
      <w:r>
        <w:rPr>
          <w:rFonts w:ascii="Times New Roman" w:hAnsi="Times New Roman" w:cs="Times New Roman"/>
          <w:sz w:val="28"/>
          <w:szCs w:val="28"/>
        </w:rPr>
        <w:t xml:space="preserve">еннослужащему Российской Армии </w:t>
      </w:r>
      <w:r w:rsidRPr="009C4867">
        <w:rPr>
          <w:rFonts w:ascii="Times New Roman" w:hAnsi="Times New Roman" w:cs="Times New Roman"/>
          <w:sz w:val="28"/>
          <w:szCs w:val="28"/>
        </w:rPr>
        <w:t xml:space="preserve">  рядовому Лазаренко Андрею Васильевичу, погибшему в ходе специаль</w:t>
      </w:r>
      <w:r>
        <w:rPr>
          <w:rFonts w:ascii="Times New Roman" w:hAnsi="Times New Roman" w:cs="Times New Roman"/>
          <w:sz w:val="28"/>
          <w:szCs w:val="28"/>
        </w:rPr>
        <w:t>ной военной операции на Украине</w:t>
      </w:r>
    </w:p>
    <w:bookmarkEnd w:id="0"/>
    <w:p w:rsidR="00EE76E4" w:rsidRPr="00CA4D20" w:rsidRDefault="00EE76E4" w:rsidP="00EE76E4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6E4" w:rsidRDefault="00EE76E4" w:rsidP="00EE76E4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6" w:history="1">
        <w:r w:rsidRPr="00CA4D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Федеральным законом от 06.10.2003 N 131-ФЗ "Об общих принципах организации местного самоуправления </w:t>
        </w:r>
        <w:proofErr w:type="gramStart"/>
        <w:r w:rsidRPr="00CA4D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</w:t>
        </w:r>
        <w:proofErr w:type="gramEnd"/>
        <w:r w:rsidRPr="00CA4D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Российской </w:t>
        </w:r>
        <w:proofErr w:type="gramStart"/>
        <w:r w:rsidRPr="00CA4D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Федерации"</w:t>
        </w:r>
      </w:hyperlink>
      <w:r w:rsidRPr="00CA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" w:anchor="2BI43K3" w:history="1">
        <w:r w:rsidRPr="00CA4D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</w:t>
        </w:r>
      </w:hyperlink>
      <w:r w:rsidRPr="00CA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Стародубского муниципального округа Брянской области,  принятого р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народных депутатов Стародубского муниципального  округа Брянской области  №55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24.12.2020 г.</w:t>
      </w:r>
      <w:r w:rsidRPr="00CA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64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Pr="0039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присвоения имен муниципальным предприятиям и учреждениям, наименований и переименования улиц, площадей, других составных частей </w:t>
      </w:r>
      <w:r w:rsidRPr="00377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  <w:r w:rsidRPr="0039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установки мемориальных д</w:t>
      </w:r>
      <w:r w:rsidRPr="00377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Стародубском муниципальном округе», утвержденного 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муниципального округа Брянской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29.11.2021г. №173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ред. от</w:t>
      </w:r>
      <w:r w:rsidRPr="007E4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25.07.2022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и протокола </w:t>
      </w:r>
      <w:r w:rsidRPr="00A826A6">
        <w:rPr>
          <w:rFonts w:ascii="Times New Roman" w:hAnsi="Times New Roman" w:cs="Times New Roman"/>
          <w:sz w:val="28"/>
          <w:szCs w:val="28"/>
        </w:rPr>
        <w:t>заседания к</w:t>
      </w:r>
      <w:r w:rsidRPr="00A82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топонимике, установке мемориальных досок, памятных знаков и памятников в Стародубском муниципальном округе Брянской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№6 от 09.02.2024</w:t>
      </w:r>
    </w:p>
    <w:p w:rsidR="00EE76E4" w:rsidRPr="00305743" w:rsidRDefault="00EE76E4" w:rsidP="00EE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43">
        <w:rPr>
          <w:rFonts w:ascii="Times New Roman" w:hAnsi="Times New Roman" w:cs="Times New Roman"/>
          <w:sz w:val="28"/>
          <w:szCs w:val="28"/>
        </w:rPr>
        <w:t>1.</w:t>
      </w:r>
      <w:r w:rsidRPr="00305743">
        <w:rPr>
          <w:rFonts w:ascii="Times New Roman" w:hAnsi="Times New Roman" w:cs="Times New Roman"/>
          <w:sz w:val="28"/>
          <w:szCs w:val="28"/>
        </w:rPr>
        <w:tab/>
        <w:t>Установить мемориальную доску  военнослужащему Вооружен</w:t>
      </w:r>
      <w:r>
        <w:rPr>
          <w:rFonts w:ascii="Times New Roman" w:hAnsi="Times New Roman" w:cs="Times New Roman"/>
          <w:sz w:val="28"/>
          <w:szCs w:val="28"/>
        </w:rPr>
        <w:t xml:space="preserve">ных Сил Российской Федерации рядовому </w:t>
      </w:r>
      <w:r w:rsidRPr="007F51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Лазаренко Андрею Васильевичу</w:t>
      </w:r>
      <w:r w:rsidRPr="00305743">
        <w:rPr>
          <w:rFonts w:ascii="Times New Roman" w:hAnsi="Times New Roman" w:cs="Times New Roman"/>
          <w:sz w:val="28"/>
          <w:szCs w:val="28"/>
        </w:rPr>
        <w:t>, погибшему в ходе специальной военной операции на Украине, на фасаде здания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305743">
        <w:rPr>
          <w:rFonts w:ascii="Times New Roman" w:hAnsi="Times New Roman" w:cs="Times New Roman"/>
          <w:sz w:val="28"/>
          <w:szCs w:val="28"/>
        </w:rPr>
        <w:t>»</w:t>
      </w:r>
    </w:p>
    <w:p w:rsidR="00EE76E4" w:rsidRPr="00305743" w:rsidRDefault="00EE76E4" w:rsidP="00EE76E4">
      <w:pPr>
        <w:jc w:val="both"/>
        <w:rPr>
          <w:rFonts w:ascii="Times New Roman" w:hAnsi="Times New Roman" w:cs="Times New Roman"/>
          <w:sz w:val="28"/>
          <w:szCs w:val="28"/>
        </w:rPr>
      </w:pPr>
      <w:r w:rsidRPr="00305743">
        <w:rPr>
          <w:rFonts w:ascii="Times New Roman" w:hAnsi="Times New Roman" w:cs="Times New Roman"/>
          <w:sz w:val="28"/>
          <w:szCs w:val="28"/>
        </w:rPr>
        <w:t>2.</w:t>
      </w:r>
      <w:r w:rsidRPr="00305743">
        <w:rPr>
          <w:rFonts w:ascii="Times New Roman" w:hAnsi="Times New Roman" w:cs="Times New Roman"/>
          <w:sz w:val="28"/>
          <w:szCs w:val="28"/>
        </w:rPr>
        <w:tab/>
        <w:t>Утвердить текст  мемориальной доск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5743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r w:rsidRPr="004B45BF">
        <w:rPr>
          <w:rFonts w:ascii="Times New Roman" w:hAnsi="Times New Roman" w:cs="Times New Roman"/>
          <w:sz w:val="28"/>
          <w:szCs w:val="28"/>
        </w:rPr>
        <w:t>«</w:t>
      </w:r>
      <w:r w:rsidRPr="004B45BF">
        <w:rPr>
          <w:rFonts w:ascii="Times New Roman" w:hAnsi="Times New Roman"/>
          <w:sz w:val="28"/>
          <w:szCs w:val="28"/>
        </w:rPr>
        <w:t xml:space="preserve">Рядовой </w:t>
      </w:r>
      <w:r>
        <w:rPr>
          <w:rFonts w:ascii="Times New Roman" w:hAnsi="Times New Roman"/>
          <w:sz w:val="28"/>
          <w:szCs w:val="28"/>
        </w:rPr>
        <w:t xml:space="preserve">Лазаренко </w:t>
      </w:r>
      <w:r>
        <w:rPr>
          <w:rFonts w:ascii="Times New Roman" w:hAnsi="Times New Roman" w:cs="Times New Roman"/>
          <w:sz w:val="28"/>
          <w:szCs w:val="28"/>
        </w:rPr>
        <w:t>Андрею Васильевичу</w:t>
      </w:r>
      <w:r w:rsidRPr="004B45BF">
        <w:rPr>
          <w:rFonts w:ascii="Times New Roman" w:hAnsi="Times New Roman"/>
          <w:sz w:val="28"/>
          <w:szCs w:val="28"/>
        </w:rPr>
        <w:t xml:space="preserve"> </w:t>
      </w:r>
      <w:r w:rsidRPr="009C4867">
        <w:rPr>
          <w:rFonts w:ascii="Times New Roman" w:hAnsi="Times New Roman" w:cs="Times New Roman"/>
          <w:sz w:val="28"/>
          <w:szCs w:val="28"/>
        </w:rPr>
        <w:t xml:space="preserve">30.10.1999 – 27.06.2023. </w:t>
      </w:r>
      <w:r w:rsidRPr="004B45BF">
        <w:rPr>
          <w:rFonts w:ascii="Times New Roman" w:hAnsi="Times New Roman" w:cs="Times New Roman"/>
          <w:sz w:val="28"/>
          <w:szCs w:val="28"/>
        </w:rPr>
        <w:t>Погиб</w:t>
      </w:r>
      <w:r w:rsidRPr="00305743">
        <w:rPr>
          <w:rFonts w:ascii="Times New Roman" w:hAnsi="Times New Roman" w:cs="Times New Roman"/>
          <w:sz w:val="28"/>
          <w:szCs w:val="28"/>
        </w:rPr>
        <w:t xml:space="preserve"> при </w:t>
      </w:r>
      <w:r w:rsidRPr="00305743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воинского долга  во время  специальной военной операции на Украине». </w:t>
      </w:r>
    </w:p>
    <w:p w:rsidR="00EE76E4" w:rsidRPr="00305743" w:rsidRDefault="00EE76E4" w:rsidP="00EE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43">
        <w:rPr>
          <w:rFonts w:ascii="Times New Roman" w:hAnsi="Times New Roman" w:cs="Times New Roman"/>
          <w:sz w:val="28"/>
          <w:szCs w:val="28"/>
        </w:rPr>
        <w:t>3. Администрации Стародубского муниципального округа</w:t>
      </w:r>
      <w:proofErr w:type="gramStart"/>
      <w:r w:rsidRPr="003057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E76E4" w:rsidRDefault="00EE76E4" w:rsidP="00EE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43">
        <w:rPr>
          <w:rFonts w:ascii="Times New Roman" w:hAnsi="Times New Roman" w:cs="Times New Roman"/>
          <w:sz w:val="28"/>
          <w:szCs w:val="28"/>
        </w:rPr>
        <w:t xml:space="preserve">-  организовать  изготовление мемориальной доски </w:t>
      </w:r>
    </w:p>
    <w:p w:rsidR="00EE76E4" w:rsidRPr="00305743" w:rsidRDefault="00EE76E4" w:rsidP="00EE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43">
        <w:rPr>
          <w:rFonts w:ascii="Times New Roman" w:hAnsi="Times New Roman" w:cs="Times New Roman"/>
          <w:sz w:val="28"/>
          <w:szCs w:val="28"/>
        </w:rPr>
        <w:t>- организовать  торжественное мероприятие по установке мемориальной доски;</w:t>
      </w:r>
    </w:p>
    <w:p w:rsidR="00EE76E4" w:rsidRDefault="00EE76E4" w:rsidP="00EE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43">
        <w:rPr>
          <w:rFonts w:ascii="Times New Roman" w:hAnsi="Times New Roman" w:cs="Times New Roman"/>
          <w:sz w:val="28"/>
          <w:szCs w:val="28"/>
        </w:rPr>
        <w:t>- оформить мемориальную доску  в муниципальную собственность в соответствии с действующим законодательством и передать в хозяйственное ведение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743">
        <w:rPr>
          <w:rFonts w:ascii="Times New Roman" w:hAnsi="Times New Roman" w:cs="Times New Roman"/>
          <w:sz w:val="28"/>
          <w:szCs w:val="28"/>
        </w:rPr>
        <w:t>СОШ»</w:t>
      </w:r>
      <w:r w:rsidRPr="00C41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Стародубского муниципального округа Брянской области.</w:t>
      </w:r>
    </w:p>
    <w:p w:rsidR="00EE76E4" w:rsidRPr="00305743" w:rsidRDefault="00EE76E4" w:rsidP="00EE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6E4" w:rsidRPr="00CA4D20" w:rsidRDefault="00EE76E4" w:rsidP="00EE7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43">
        <w:rPr>
          <w:rFonts w:ascii="Times New Roman" w:hAnsi="Times New Roman" w:cs="Times New Roman"/>
          <w:sz w:val="28"/>
          <w:szCs w:val="28"/>
        </w:rPr>
        <w:t>4</w:t>
      </w:r>
      <w:r w:rsidRPr="000B6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 момента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 и </w:t>
      </w:r>
      <w:r w:rsidRPr="00F2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 на правоотношения, возникшие с                   12 февраля  2024.</w:t>
      </w:r>
    </w:p>
    <w:p w:rsidR="00EE76E4" w:rsidRPr="00CA4D20" w:rsidRDefault="00EE76E4" w:rsidP="00EE7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6E4" w:rsidRPr="00CA4D20" w:rsidRDefault="00EE76E4" w:rsidP="00EE7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E76E4" w:rsidRDefault="00EE76E4" w:rsidP="00EE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6E4" w:rsidRDefault="00EE76E4" w:rsidP="00EE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6E4" w:rsidRPr="00CA4D20" w:rsidRDefault="00EE76E4" w:rsidP="00EE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6E4" w:rsidRPr="00CA4D20" w:rsidRDefault="00EE76E4" w:rsidP="00EE76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6E4" w:rsidRDefault="00EE76E4" w:rsidP="00EE7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E76E4" w:rsidRDefault="00EE76E4" w:rsidP="00EE76E4">
      <w:pPr>
        <w:spacing w:after="0" w:line="240" w:lineRule="auto"/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</w:pPr>
      <w:r w:rsidRPr="00E9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Стародубского муниципального округа                                          </w:t>
      </w:r>
      <w:r w:rsidRPr="00E975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Брянской области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Козин</w:t>
      </w:r>
    </w:p>
    <w:p w:rsidR="005549F5" w:rsidRDefault="005549F5"/>
    <w:sectPr w:rsidR="005549F5" w:rsidSect="00377D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09"/>
    <w:rsid w:val="00092713"/>
    <w:rsid w:val="005549F5"/>
    <w:rsid w:val="007E7209"/>
    <w:rsid w:val="00E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E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E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740105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Company>*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2024-08-20T05:33:00Z</dcterms:created>
  <dcterms:modified xsi:type="dcterms:W3CDTF">2024-08-20T11:39:00Z</dcterms:modified>
</cp:coreProperties>
</file>