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F4" w:rsidRPr="006604DE" w:rsidRDefault="001B63F4" w:rsidP="001B63F4">
      <w:pPr>
        <w:spacing w:after="0" w:line="240" w:lineRule="auto"/>
        <w:ind w:left="623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04D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1B63F4" w:rsidRPr="001B63F4" w:rsidRDefault="001B63F4" w:rsidP="001B63F4">
      <w:pPr>
        <w:widowControl w:val="0"/>
        <w:spacing w:after="0" w:line="240" w:lineRule="auto"/>
        <w:rPr>
          <w:rFonts w:ascii="Tms Rmn" w:eastAsia="Calibri" w:hAnsi="Tms Rmn" w:cs="Times New Roman"/>
          <w:snapToGrid w:val="0"/>
          <w:sz w:val="16"/>
          <w:szCs w:val="16"/>
          <w:lang w:eastAsia="ru-RU"/>
        </w:rPr>
      </w:pPr>
    </w:p>
    <w:p w:rsidR="001B63F4" w:rsidRPr="001B63F4" w:rsidRDefault="001B63F4" w:rsidP="001B63F4">
      <w:pPr>
        <w:widowControl w:val="0"/>
        <w:spacing w:after="0" w:line="240" w:lineRule="auto"/>
        <w:rPr>
          <w:rFonts w:ascii="Calibri" w:eastAsia="Calibri" w:hAnsi="Calibri" w:cs="Calibri"/>
          <w:snapToGrid w:val="0"/>
          <w:sz w:val="20"/>
          <w:szCs w:val="20"/>
          <w:lang w:eastAsia="ru-RU"/>
        </w:rPr>
      </w:pPr>
    </w:p>
    <w:p w:rsidR="001B63F4" w:rsidRPr="001B63F4" w:rsidRDefault="001B63F4" w:rsidP="001B63F4">
      <w:pPr>
        <w:widowControl w:val="0"/>
        <w:spacing w:after="0" w:line="240" w:lineRule="auto"/>
        <w:rPr>
          <w:rFonts w:ascii="Tms Rmn" w:eastAsia="Calibri" w:hAnsi="Tms Rmn" w:cs="Times New Roman"/>
          <w:snapToGrid w:val="0"/>
          <w:sz w:val="20"/>
          <w:szCs w:val="20"/>
          <w:lang w:eastAsia="ru-RU"/>
        </w:rPr>
      </w:pPr>
    </w:p>
    <w:p w:rsidR="001B63F4" w:rsidRPr="001B63F4" w:rsidRDefault="001B63F4" w:rsidP="001B63F4">
      <w:pPr>
        <w:widowControl w:val="0"/>
        <w:spacing w:after="0" w:line="240" w:lineRule="auto"/>
        <w:rPr>
          <w:rFonts w:ascii="Tms Rmn" w:eastAsia="Calibri" w:hAnsi="Tms Rmn" w:cs="Times New Roman"/>
          <w:snapToGrid w:val="0"/>
          <w:sz w:val="20"/>
          <w:szCs w:val="20"/>
          <w:lang w:eastAsia="ru-RU"/>
        </w:rPr>
      </w:pPr>
    </w:p>
    <w:p w:rsidR="001B63F4" w:rsidRPr="001B63F4" w:rsidRDefault="001B63F4" w:rsidP="001B63F4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1B63F4" w:rsidRPr="001B63F4" w:rsidRDefault="001B63F4" w:rsidP="001B63F4">
      <w:pPr>
        <w:keepNext/>
        <w:widowControl w:val="0"/>
        <w:spacing w:after="0" w:line="240" w:lineRule="auto"/>
        <w:jc w:val="right"/>
        <w:outlineLvl w:val="1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  <w:r w:rsidRPr="001B63F4">
        <w:rPr>
          <w:rFonts w:ascii="Tms Rmn" w:eastAsia="Calibri" w:hAnsi="Tms Rmn" w:cs="Times New Roman"/>
          <w:snapToGrid w:val="0"/>
          <w:sz w:val="28"/>
          <w:szCs w:val="20"/>
          <w:lang w:eastAsia="ru-RU"/>
        </w:rPr>
        <w:t>Экз. № _______</w:t>
      </w:r>
    </w:p>
    <w:p w:rsidR="001B63F4" w:rsidRPr="001B63F4" w:rsidRDefault="001B63F4" w:rsidP="001B63F4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1B63F4" w:rsidRPr="001B63F4" w:rsidRDefault="001B63F4" w:rsidP="001B63F4">
      <w:pPr>
        <w:keepNext/>
        <w:widowControl w:val="0"/>
        <w:spacing w:after="0" w:line="360" w:lineRule="auto"/>
        <w:jc w:val="center"/>
        <w:outlineLvl w:val="0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  <w:r w:rsidRPr="001B63F4">
        <w:rPr>
          <w:rFonts w:ascii="Tms Rmn" w:eastAsia="Calibri" w:hAnsi="Tms Rmn" w:cs="Times New Roman"/>
          <w:snapToGrid w:val="0"/>
          <w:sz w:val="28"/>
          <w:szCs w:val="20"/>
          <w:lang w:eastAsia="ru-RU"/>
        </w:rPr>
        <w:t>Брянская  область</w:t>
      </w:r>
    </w:p>
    <w:p w:rsidR="001B63F4" w:rsidRPr="001B63F4" w:rsidRDefault="001B63F4" w:rsidP="001B63F4">
      <w:pPr>
        <w:widowControl w:val="0"/>
        <w:spacing w:after="0" w:line="36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  <w:r w:rsidRPr="001B63F4">
        <w:rPr>
          <w:rFonts w:ascii="Tms Rmn" w:eastAsia="Calibri" w:hAnsi="Tms Rmn" w:cs="Times New Roman"/>
          <w:snapToGrid w:val="0"/>
          <w:sz w:val="28"/>
          <w:szCs w:val="20"/>
          <w:lang w:eastAsia="ru-RU"/>
        </w:rPr>
        <w:t>Стародубский муниципальный округ</w:t>
      </w:r>
    </w:p>
    <w:p w:rsidR="001B63F4" w:rsidRPr="001B63F4" w:rsidRDefault="001B63F4" w:rsidP="001B63F4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1B63F4" w:rsidRPr="001B63F4" w:rsidRDefault="001B63F4" w:rsidP="001B63F4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1B63F4" w:rsidRPr="001B63F4" w:rsidRDefault="001B63F4" w:rsidP="001B63F4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1B63F4" w:rsidRPr="001B63F4" w:rsidRDefault="001B63F4" w:rsidP="001B63F4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1B63F4" w:rsidRPr="001B63F4" w:rsidRDefault="001B63F4" w:rsidP="001B63F4">
      <w:pPr>
        <w:widowControl w:val="0"/>
        <w:spacing w:after="0" w:line="36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1B63F4" w:rsidRPr="001B63F4" w:rsidRDefault="001B63F4" w:rsidP="001B63F4">
      <w:pPr>
        <w:keepNext/>
        <w:widowControl w:val="0"/>
        <w:spacing w:after="0" w:line="360" w:lineRule="auto"/>
        <w:jc w:val="center"/>
        <w:outlineLvl w:val="2"/>
        <w:rPr>
          <w:rFonts w:ascii="Tms Rmn" w:eastAsia="Calibri" w:hAnsi="Tms Rmn" w:cs="Times New Roman"/>
          <w:b/>
          <w:snapToGrid w:val="0"/>
          <w:spacing w:val="62"/>
          <w:sz w:val="28"/>
          <w:szCs w:val="20"/>
          <w:lang w:eastAsia="ru-RU"/>
        </w:rPr>
      </w:pPr>
      <w:r w:rsidRPr="001B63F4">
        <w:rPr>
          <w:rFonts w:ascii="Tms Rmn" w:eastAsia="Calibri" w:hAnsi="Tms Rmn" w:cs="Times New Roman"/>
          <w:b/>
          <w:snapToGrid w:val="0"/>
          <w:spacing w:val="62"/>
          <w:sz w:val="28"/>
          <w:szCs w:val="20"/>
          <w:lang w:eastAsia="ru-RU"/>
        </w:rPr>
        <w:t xml:space="preserve">СБОРНИК </w:t>
      </w:r>
    </w:p>
    <w:p w:rsidR="001B63F4" w:rsidRPr="001B63F4" w:rsidRDefault="001B63F4" w:rsidP="001B63F4">
      <w:pPr>
        <w:keepNext/>
        <w:widowControl w:val="0"/>
        <w:spacing w:after="0" w:line="360" w:lineRule="auto"/>
        <w:jc w:val="center"/>
        <w:outlineLvl w:val="2"/>
        <w:rPr>
          <w:rFonts w:ascii="Tms Rmn" w:eastAsia="Calibri" w:hAnsi="Tms Rmn" w:cs="Times New Roman"/>
          <w:b/>
          <w:snapToGrid w:val="0"/>
          <w:spacing w:val="62"/>
          <w:sz w:val="28"/>
          <w:szCs w:val="20"/>
          <w:lang w:eastAsia="ru-RU"/>
        </w:rPr>
      </w:pPr>
      <w:r w:rsidRPr="001B63F4">
        <w:rPr>
          <w:rFonts w:ascii="Tms Rmn" w:eastAsia="Calibri" w:hAnsi="Tms Rmn" w:cs="Times New Roman"/>
          <w:b/>
          <w:snapToGrid w:val="0"/>
          <w:spacing w:val="62"/>
          <w:sz w:val="28"/>
          <w:szCs w:val="20"/>
          <w:lang w:eastAsia="ru-RU"/>
        </w:rPr>
        <w:t>2024</w:t>
      </w:r>
    </w:p>
    <w:p w:rsidR="001B63F4" w:rsidRPr="001B63F4" w:rsidRDefault="001B63F4" w:rsidP="001B63F4">
      <w:pPr>
        <w:widowControl w:val="0"/>
        <w:spacing w:after="0" w:line="360" w:lineRule="auto"/>
        <w:rPr>
          <w:rFonts w:ascii="Tms Rmn" w:eastAsia="Calibri" w:hAnsi="Tms Rmn" w:cs="Times New Roman"/>
          <w:snapToGrid w:val="0"/>
          <w:sz w:val="20"/>
          <w:szCs w:val="20"/>
          <w:lang w:eastAsia="ru-RU"/>
        </w:rPr>
      </w:pPr>
    </w:p>
    <w:p w:rsidR="001B63F4" w:rsidRPr="001B63F4" w:rsidRDefault="001B63F4" w:rsidP="001B63F4">
      <w:pPr>
        <w:widowControl w:val="0"/>
        <w:spacing w:after="0" w:line="360" w:lineRule="auto"/>
        <w:jc w:val="center"/>
        <w:rPr>
          <w:rFonts w:ascii="Tms Rmn" w:eastAsia="Calibri" w:hAnsi="Tms Rmn" w:cs="Times New Roman"/>
          <w:b/>
          <w:snapToGrid w:val="0"/>
          <w:sz w:val="28"/>
          <w:szCs w:val="20"/>
          <w:lang w:eastAsia="ru-RU"/>
        </w:rPr>
      </w:pPr>
      <w:r w:rsidRPr="001B63F4">
        <w:rPr>
          <w:rFonts w:ascii="Tms Rmn" w:eastAsia="Calibri" w:hAnsi="Tms Rmn" w:cs="Times New Roman"/>
          <w:b/>
          <w:snapToGrid w:val="0"/>
          <w:sz w:val="28"/>
          <w:szCs w:val="20"/>
          <w:lang w:eastAsia="ru-RU"/>
        </w:rPr>
        <w:t>муниципальных правовых актов</w:t>
      </w:r>
    </w:p>
    <w:p w:rsidR="001B63F4" w:rsidRPr="001B63F4" w:rsidRDefault="001B63F4" w:rsidP="001B63F4">
      <w:pPr>
        <w:widowControl w:val="0"/>
        <w:spacing w:after="0" w:line="36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  <w:r w:rsidRPr="001B63F4">
        <w:rPr>
          <w:rFonts w:ascii="Tms Rmn" w:eastAsia="Calibri" w:hAnsi="Tms Rmn" w:cs="Times New Roman"/>
          <w:b/>
          <w:snapToGrid w:val="0"/>
          <w:sz w:val="28"/>
          <w:szCs w:val="20"/>
          <w:lang w:eastAsia="ru-RU"/>
        </w:rPr>
        <w:t>Стародубского муниципального округа Брянской области</w:t>
      </w:r>
    </w:p>
    <w:p w:rsidR="001B63F4" w:rsidRPr="001B63F4" w:rsidRDefault="001B63F4" w:rsidP="001B63F4">
      <w:pPr>
        <w:widowControl w:val="0"/>
        <w:spacing w:after="0" w:line="36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  <w:r w:rsidRPr="001B63F4">
        <w:rPr>
          <w:rFonts w:ascii="Tms Rmn" w:eastAsia="Calibri" w:hAnsi="Tms Rmn" w:cs="Times New Roman"/>
          <w:snapToGrid w:val="0"/>
          <w:sz w:val="28"/>
          <w:szCs w:val="20"/>
          <w:lang w:eastAsia="ru-RU"/>
        </w:rPr>
        <w:t>(данное опубликование является официальным)</w:t>
      </w:r>
    </w:p>
    <w:p w:rsidR="001B63F4" w:rsidRPr="001B63F4" w:rsidRDefault="001B63F4" w:rsidP="001B63F4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1B63F4" w:rsidRPr="001B63F4" w:rsidRDefault="001B63F4" w:rsidP="001B63F4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 w:val="28"/>
          <w:szCs w:val="20"/>
          <w:lang w:eastAsia="ru-RU"/>
        </w:rPr>
      </w:pPr>
      <w:r w:rsidRPr="001B63F4">
        <w:rPr>
          <w:rFonts w:ascii="Tms Rmn" w:eastAsia="Calibri" w:hAnsi="Tms Rmn" w:cs="Times New Roman"/>
          <w:snapToGrid w:val="0"/>
          <w:sz w:val="28"/>
          <w:szCs w:val="20"/>
          <w:lang w:eastAsia="ru-RU"/>
        </w:rPr>
        <w:t xml:space="preserve">№ </w:t>
      </w:r>
      <w:r>
        <w:rPr>
          <w:rFonts w:eastAsia="Calibri" w:cs="Times New Roman"/>
          <w:snapToGrid w:val="0"/>
          <w:sz w:val="28"/>
          <w:szCs w:val="20"/>
          <w:lang w:eastAsia="ru-RU"/>
        </w:rPr>
        <w:t>95</w:t>
      </w:r>
    </w:p>
    <w:p w:rsidR="001B63F4" w:rsidRPr="001B63F4" w:rsidRDefault="001B63F4" w:rsidP="001B63F4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1B63F4" w:rsidRPr="001B63F4" w:rsidRDefault="001B63F4" w:rsidP="001B63F4">
      <w:pPr>
        <w:widowControl w:val="0"/>
        <w:spacing w:after="0" w:line="240" w:lineRule="auto"/>
        <w:jc w:val="center"/>
        <w:rPr>
          <w:rFonts w:ascii="Tms Rmn" w:eastAsia="Calibri" w:hAnsi="Tms Rmn" w:cs="Times New Roman"/>
          <w:b/>
          <w:snapToGrid w:val="0"/>
          <w:sz w:val="28"/>
          <w:szCs w:val="20"/>
          <w:lang w:eastAsia="ru-RU"/>
        </w:rPr>
      </w:pPr>
      <w:r w:rsidRPr="001B63F4">
        <w:rPr>
          <w:rFonts w:ascii="Times New Roman" w:eastAsia="Calibri" w:hAnsi="Times New Roman" w:cs="Times New Roman"/>
          <w:snapToGrid w:val="0"/>
          <w:sz w:val="28"/>
          <w:szCs w:val="20"/>
          <w:lang w:eastAsia="ru-RU"/>
        </w:rPr>
        <w:t>(</w:t>
      </w:r>
      <w:r>
        <w:rPr>
          <w:rFonts w:ascii="Times New Roman" w:eastAsia="Calibri" w:hAnsi="Times New Roman" w:cs="Times New Roman"/>
          <w:snapToGrid w:val="0"/>
          <w:sz w:val="28"/>
          <w:szCs w:val="20"/>
          <w:lang w:eastAsia="ru-RU"/>
        </w:rPr>
        <w:t>12 июля</w:t>
      </w:r>
      <w:bookmarkStart w:id="0" w:name="_GoBack"/>
      <w:bookmarkEnd w:id="0"/>
      <w:r w:rsidRPr="001B63F4">
        <w:rPr>
          <w:rFonts w:ascii="Times New Roman" w:eastAsia="Calibri" w:hAnsi="Times New Roman" w:cs="Times New Roman"/>
          <w:snapToGrid w:val="0"/>
          <w:sz w:val="28"/>
          <w:szCs w:val="20"/>
          <w:lang w:eastAsia="ru-RU"/>
        </w:rPr>
        <w:t xml:space="preserve"> 2024 года</w:t>
      </w:r>
      <w:r w:rsidRPr="001B63F4">
        <w:rPr>
          <w:rFonts w:ascii="Tms Rmn" w:eastAsia="Calibri" w:hAnsi="Tms Rmn" w:cs="Times New Roman"/>
          <w:b/>
          <w:snapToGrid w:val="0"/>
          <w:sz w:val="28"/>
          <w:szCs w:val="20"/>
          <w:lang w:eastAsia="ru-RU"/>
        </w:rPr>
        <w:t>)</w:t>
      </w:r>
    </w:p>
    <w:p w:rsidR="001B63F4" w:rsidRPr="001B63F4" w:rsidRDefault="001B63F4" w:rsidP="001B63F4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1B63F4" w:rsidRPr="001B63F4" w:rsidRDefault="001B63F4" w:rsidP="001B63F4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1B63F4" w:rsidRPr="001B63F4" w:rsidRDefault="001B63F4" w:rsidP="001B63F4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1B63F4" w:rsidRPr="001B63F4" w:rsidRDefault="001B63F4" w:rsidP="001B63F4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1B63F4" w:rsidRPr="001B63F4" w:rsidRDefault="001B63F4" w:rsidP="001B63F4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1B63F4" w:rsidRPr="001B63F4" w:rsidRDefault="001B63F4" w:rsidP="001B63F4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1B63F4" w:rsidRPr="001B63F4" w:rsidRDefault="001B63F4" w:rsidP="001B63F4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1B63F4" w:rsidRPr="001B63F4" w:rsidRDefault="001B63F4" w:rsidP="001B63F4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1B63F4" w:rsidRPr="001B63F4" w:rsidRDefault="001B63F4" w:rsidP="001B63F4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1B63F4" w:rsidRPr="001B63F4" w:rsidRDefault="001B63F4" w:rsidP="001B63F4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1B63F4" w:rsidRPr="001B63F4" w:rsidRDefault="001B63F4" w:rsidP="001B63F4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1B63F4" w:rsidRPr="001B63F4" w:rsidRDefault="001B63F4" w:rsidP="001B63F4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1B63F4" w:rsidRPr="001B63F4" w:rsidRDefault="001B63F4" w:rsidP="001B63F4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1B63F4" w:rsidRPr="001B63F4" w:rsidRDefault="001B63F4" w:rsidP="001B63F4">
      <w:pPr>
        <w:widowControl w:val="0"/>
        <w:tabs>
          <w:tab w:val="left" w:pos="2840"/>
        </w:tabs>
        <w:spacing w:after="0" w:line="240" w:lineRule="auto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  <w:proofErr w:type="gramStart"/>
      <w:r w:rsidRPr="001B63F4">
        <w:rPr>
          <w:rFonts w:ascii="Tms Rmn" w:eastAsia="Calibri" w:hAnsi="Tms Rmn" w:cs="Times New Roman"/>
          <w:snapToGrid w:val="0"/>
          <w:sz w:val="28"/>
          <w:szCs w:val="20"/>
          <w:lang w:eastAsia="ru-RU"/>
        </w:rPr>
        <w:t>Ответственный за выпуск:</w:t>
      </w:r>
      <w:proofErr w:type="gramEnd"/>
      <w:r w:rsidRPr="001B63F4">
        <w:rPr>
          <w:rFonts w:ascii="Tms Rmn" w:eastAsia="Calibri" w:hAnsi="Tms Rmn" w:cs="Times New Roman"/>
          <w:snapToGrid w:val="0"/>
          <w:sz w:val="28"/>
          <w:szCs w:val="20"/>
          <w:lang w:eastAsia="ru-RU"/>
        </w:rPr>
        <w:t xml:space="preserve">    Е. С. </w:t>
      </w:r>
      <w:proofErr w:type="spellStart"/>
      <w:r w:rsidRPr="001B63F4">
        <w:rPr>
          <w:rFonts w:ascii="Tms Rmn" w:eastAsia="Calibri" w:hAnsi="Tms Rmn" w:cs="Times New Roman"/>
          <w:snapToGrid w:val="0"/>
          <w:sz w:val="28"/>
          <w:szCs w:val="20"/>
          <w:lang w:eastAsia="ru-RU"/>
        </w:rPr>
        <w:t>Жеребцова</w:t>
      </w:r>
      <w:proofErr w:type="spellEnd"/>
    </w:p>
    <w:p w:rsidR="001B63F4" w:rsidRPr="001B63F4" w:rsidRDefault="001B63F4" w:rsidP="001B63F4">
      <w:pPr>
        <w:widowControl w:val="0"/>
        <w:spacing w:after="0" w:line="240" w:lineRule="auto"/>
        <w:jc w:val="both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1B63F4" w:rsidRPr="001B63F4" w:rsidRDefault="001B63F4" w:rsidP="001B63F4">
      <w:pPr>
        <w:widowControl w:val="0"/>
        <w:spacing w:after="0" w:line="240" w:lineRule="auto"/>
        <w:jc w:val="both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  <w:r w:rsidRPr="001B63F4">
        <w:rPr>
          <w:rFonts w:ascii="Tms Rmn" w:eastAsia="Calibri" w:hAnsi="Tms Rmn" w:cs="Times New Roman"/>
          <w:snapToGrid w:val="0"/>
          <w:sz w:val="28"/>
          <w:szCs w:val="20"/>
          <w:lang w:eastAsia="ru-RU"/>
        </w:rPr>
        <w:t xml:space="preserve">                                            Тираж:  100 экз.   </w:t>
      </w:r>
    </w:p>
    <w:p w:rsidR="001B63F4" w:rsidRPr="001B63F4" w:rsidRDefault="001B63F4" w:rsidP="001B63F4">
      <w:pPr>
        <w:widowControl w:val="0"/>
        <w:spacing w:after="0" w:line="240" w:lineRule="auto"/>
        <w:jc w:val="center"/>
        <w:rPr>
          <w:rFonts w:ascii="Tms Rmn" w:eastAsia="Times New Roman" w:hAnsi="Tms Rmn" w:cs="Times New Roman"/>
          <w:bCs/>
          <w:smallCaps/>
          <w:snapToGrid w:val="0"/>
          <w:sz w:val="10"/>
          <w:szCs w:val="10"/>
          <w:lang w:eastAsia="ru-RU"/>
        </w:rPr>
      </w:pPr>
    </w:p>
    <w:p w:rsidR="001B63F4" w:rsidRPr="001B63F4" w:rsidRDefault="001B63F4" w:rsidP="001B63F4">
      <w:pPr>
        <w:widowControl w:val="0"/>
        <w:spacing w:after="0" w:line="240" w:lineRule="auto"/>
        <w:ind w:left="6237"/>
        <w:rPr>
          <w:rFonts w:ascii="Tms Rmn" w:eastAsia="Times New Roman" w:hAnsi="Tms Rmn" w:cs="Times New Roman"/>
          <w:snapToGrid w:val="0"/>
          <w:sz w:val="10"/>
          <w:szCs w:val="10"/>
          <w:lang w:eastAsia="ru-RU"/>
        </w:rPr>
      </w:pPr>
      <w:r w:rsidRPr="001B63F4">
        <w:rPr>
          <w:rFonts w:ascii="Tms Rmn" w:eastAsia="Times New Roman" w:hAnsi="Tms Rmn" w:cs="Times New Roman"/>
          <w:snapToGrid w:val="0"/>
          <w:sz w:val="10"/>
          <w:szCs w:val="10"/>
          <w:lang w:eastAsia="ru-RU"/>
        </w:rPr>
        <w:t>.</w:t>
      </w:r>
    </w:p>
    <w:p w:rsidR="001B63F4" w:rsidRPr="001B63F4" w:rsidRDefault="001B63F4" w:rsidP="001B63F4">
      <w:pPr>
        <w:widowControl w:val="0"/>
        <w:shd w:val="clear" w:color="auto" w:fill="FFFFFF"/>
        <w:spacing w:after="0" w:line="240" w:lineRule="auto"/>
        <w:ind w:left="5103"/>
        <w:rPr>
          <w:rFonts w:ascii="Tms Rmn" w:eastAsia="Times New Roman" w:hAnsi="Tms Rmn" w:cs="Times New Roman"/>
          <w:snapToGrid w:val="0"/>
          <w:sz w:val="10"/>
          <w:szCs w:val="10"/>
          <w:lang w:eastAsia="ru-RU"/>
        </w:rPr>
      </w:pPr>
    </w:p>
    <w:p w:rsidR="001B63F4" w:rsidRPr="001B63F4" w:rsidRDefault="001B63F4" w:rsidP="001B63F4">
      <w:pPr>
        <w:widowControl w:val="0"/>
        <w:spacing w:after="0" w:line="240" w:lineRule="auto"/>
        <w:rPr>
          <w:rFonts w:ascii="Tms Rmn" w:eastAsia="Times New Roman" w:hAnsi="Tms Rmn" w:cs="Times New Roman"/>
          <w:snapToGrid w:val="0"/>
          <w:sz w:val="16"/>
          <w:szCs w:val="16"/>
          <w:lang w:eastAsia="ru-RU"/>
        </w:rPr>
      </w:pPr>
    </w:p>
    <w:p w:rsidR="001B63F4" w:rsidRPr="001B63F4" w:rsidRDefault="001B63F4" w:rsidP="001B6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3F4" w:rsidRDefault="001B63F4" w:rsidP="001B63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3F4" w:rsidRPr="00EF1074" w:rsidRDefault="001B63F4" w:rsidP="001B6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position w:val="4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66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E42"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position w:val="40"/>
          <w:sz w:val="19"/>
          <w:szCs w:val="20"/>
          <w:lang w:eastAsia="ru-RU"/>
        </w:rPr>
        <w:t xml:space="preserve"> </w:t>
      </w:r>
      <w:r w:rsidRPr="00E57E42">
        <w:rPr>
          <w:rFonts w:ascii="Times New Roman" w:eastAsia="Times New Roman" w:hAnsi="Times New Roman" w:cs="Times New Roman"/>
          <w:noProof/>
          <w:position w:val="40"/>
          <w:sz w:val="19"/>
          <w:szCs w:val="20"/>
          <w:lang w:eastAsia="ru-RU"/>
        </w:rPr>
        <w:drawing>
          <wp:inline distT="0" distB="0" distL="0" distR="0" wp14:anchorId="5A32FF9E" wp14:editId="71853DF1">
            <wp:extent cx="40957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E42"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  <w:t xml:space="preserve">                          </w:t>
      </w:r>
      <w:r w:rsidRPr="00E57E42">
        <w:rPr>
          <w:rFonts w:ascii="Times New Roman" w:eastAsia="Times New Roman" w:hAnsi="Times New Roman" w:cs="Times New Roman"/>
          <w:position w:val="40"/>
          <w:sz w:val="56"/>
          <w:szCs w:val="5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position w:val="40"/>
          <w:sz w:val="44"/>
          <w:szCs w:val="44"/>
          <w:lang w:eastAsia="ru-RU"/>
        </w:rPr>
        <w:t xml:space="preserve"> </w:t>
      </w:r>
    </w:p>
    <w:p w:rsidR="001B63F4" w:rsidRPr="00E57E42" w:rsidRDefault="001B63F4" w:rsidP="001B6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1B63F4" w:rsidRPr="00E57E42" w:rsidRDefault="001B63F4" w:rsidP="001B6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:rsidR="001B63F4" w:rsidRPr="00E57E42" w:rsidRDefault="001B63F4" w:rsidP="001B6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НАРОДНЫХ ДЕПУТАТОВ </w:t>
      </w:r>
    </w:p>
    <w:p w:rsidR="001B63F4" w:rsidRPr="00E57E42" w:rsidRDefault="001B63F4" w:rsidP="001B6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СТАРОДУБСКОГО МУНИЦИПАЛЬНОГО ОКРУГА</w:t>
      </w:r>
    </w:p>
    <w:p w:rsidR="001B63F4" w:rsidRPr="00E57E42" w:rsidRDefault="001B63F4" w:rsidP="001B6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</w:p>
    <w:p w:rsidR="001B63F4" w:rsidRPr="00E57E42" w:rsidRDefault="001B63F4" w:rsidP="001B6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1B63F4" w:rsidRPr="00E57E42" w:rsidRDefault="001B63F4" w:rsidP="001B63F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1B63F4" w:rsidRPr="00E57E42" w:rsidRDefault="001B63F4" w:rsidP="001B63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57E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26.06.2024г.</w:t>
      </w:r>
      <w:r w:rsidRPr="00E57E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440  </w:t>
      </w:r>
    </w:p>
    <w:p w:rsidR="001B63F4" w:rsidRPr="00E57E42" w:rsidRDefault="001B63F4" w:rsidP="001B63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57E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г. Стародуб</w:t>
      </w:r>
    </w:p>
    <w:p w:rsidR="001B63F4" w:rsidRPr="00E57E42" w:rsidRDefault="001B63F4" w:rsidP="001B63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B63F4" w:rsidRPr="00E57E42" w:rsidRDefault="001B63F4" w:rsidP="001B6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 внесении изменений</w:t>
      </w:r>
    </w:p>
    <w:p w:rsidR="001B63F4" w:rsidRPr="00E57E42" w:rsidRDefault="001B63F4" w:rsidP="001B6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 дополнений в Устав </w:t>
      </w:r>
    </w:p>
    <w:p w:rsidR="001B63F4" w:rsidRPr="00E57E42" w:rsidRDefault="001B63F4" w:rsidP="001B6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Стародубского</w:t>
      </w:r>
    </w:p>
    <w:p w:rsidR="001B63F4" w:rsidRPr="00E57E42" w:rsidRDefault="001B63F4" w:rsidP="001B6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</w:t>
      </w:r>
    </w:p>
    <w:p w:rsidR="001B63F4" w:rsidRPr="00E57E42" w:rsidRDefault="001B63F4" w:rsidP="001B6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округа Брянской области</w:t>
      </w:r>
    </w:p>
    <w:p w:rsidR="001B63F4" w:rsidRPr="00E57E42" w:rsidRDefault="001B63F4" w:rsidP="001B6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3F4" w:rsidRPr="00E57E42" w:rsidRDefault="001B63F4" w:rsidP="001B6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  </w:t>
      </w:r>
    </w:p>
    <w:p w:rsidR="001B63F4" w:rsidRPr="00E57E42" w:rsidRDefault="001B63F4" w:rsidP="001B63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Стародубского муниципального округа, </w:t>
      </w:r>
      <w:r w:rsidRPr="00E57E4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принятого решением Совета народных депутатов Стародубского муниципального округа Брянской области                                                                   №55 от 24.12.2020г.,</w:t>
      </w:r>
      <w:r w:rsidRPr="00E5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действующим законодательством Совет народных депутатов Стародубского муниципального округа решил:</w:t>
      </w:r>
    </w:p>
    <w:p w:rsidR="001B63F4" w:rsidRPr="00E57E42" w:rsidRDefault="001B63F4" w:rsidP="001B6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1. Внести в Устав Стародубского муниципального округа изменения и дополнения согласно приложению №1.</w:t>
      </w:r>
    </w:p>
    <w:p w:rsidR="001B63F4" w:rsidRPr="00E57E42" w:rsidRDefault="001B63F4" w:rsidP="001B63F4">
      <w:pPr>
        <w:shd w:val="clear" w:color="auto" w:fill="FFFFFF"/>
        <w:spacing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Направить настоящее решение в Управление Министерства юстиции Российской Федерации по Брянской области для регистрации.</w:t>
      </w:r>
    </w:p>
    <w:p w:rsidR="001B63F4" w:rsidRPr="00E57E42" w:rsidRDefault="001B63F4" w:rsidP="001B63F4">
      <w:pPr>
        <w:shd w:val="clear" w:color="auto" w:fill="FFFFFF"/>
        <w:spacing w:after="0" w:line="298" w:lineRule="exact"/>
        <w:ind w:left="10"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3.Опубликовать изменения и дополнения, вносимые в Устав Стародубского муниципального округа</w:t>
      </w:r>
      <w:r w:rsidRPr="00E57E42">
        <w:rPr>
          <w:rFonts w:ascii="Times New Roman" w:eastAsia="Times New Roman" w:hAnsi="Times New Roman" w:cs="Times New Roman"/>
          <w:sz w:val="28"/>
          <w:szCs w:val="28"/>
        </w:rPr>
        <w:t xml:space="preserve"> после государственной регистрации в установленные сроки.</w:t>
      </w:r>
      <w:r w:rsidRPr="00E5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63F4" w:rsidRPr="00E57E42" w:rsidRDefault="001B63F4" w:rsidP="001B63F4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3F4" w:rsidRPr="00E57E42" w:rsidRDefault="001B63F4" w:rsidP="001B63F4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  <w:r w:rsidRPr="00E57E42">
        <w:rPr>
          <w:rFonts w:ascii="Times New Roman" w:eastAsia="Times New Roman" w:hAnsi="Times New Roman" w:cs="Times New Roman"/>
          <w:sz w:val="28"/>
          <w:szCs w:val="28"/>
        </w:rPr>
        <w:t>Глава Стародубского</w:t>
      </w:r>
    </w:p>
    <w:p w:rsidR="001B63F4" w:rsidRPr="00E57E42" w:rsidRDefault="001B63F4" w:rsidP="001B63F4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  <w:r w:rsidRPr="00E57E4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:rsidR="001B63F4" w:rsidRDefault="001B63F4" w:rsidP="001B63F4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  <w:r w:rsidRPr="00E57E42">
        <w:rPr>
          <w:rFonts w:ascii="Times New Roman" w:eastAsia="Times New Roman" w:hAnsi="Times New Roman" w:cs="Times New Roman"/>
          <w:sz w:val="28"/>
          <w:szCs w:val="28"/>
        </w:rPr>
        <w:t xml:space="preserve">Брянской области                                                            Н. Н. </w:t>
      </w:r>
      <w:proofErr w:type="spellStart"/>
      <w:r w:rsidRPr="00E57E42">
        <w:rPr>
          <w:rFonts w:ascii="Times New Roman" w:eastAsia="Times New Roman" w:hAnsi="Times New Roman" w:cs="Times New Roman"/>
          <w:sz w:val="28"/>
          <w:szCs w:val="28"/>
        </w:rPr>
        <w:t>Тамилин</w:t>
      </w:r>
      <w:proofErr w:type="spellEnd"/>
    </w:p>
    <w:p w:rsidR="001B63F4" w:rsidRDefault="001B63F4" w:rsidP="001B63F4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1B63F4" w:rsidRDefault="001B63F4" w:rsidP="001B63F4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1B63F4" w:rsidRDefault="001B63F4" w:rsidP="001B63F4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1B63F4" w:rsidRDefault="001B63F4" w:rsidP="001B63F4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1B63F4" w:rsidRDefault="001B63F4" w:rsidP="001B63F4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1B63F4" w:rsidRDefault="001B63F4" w:rsidP="001B63F4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1B63F4" w:rsidRDefault="001B63F4" w:rsidP="001B63F4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1B63F4" w:rsidRDefault="001B63F4" w:rsidP="001B63F4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1B63F4" w:rsidRPr="00E57E42" w:rsidRDefault="001B63F4" w:rsidP="001B63F4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3F4" w:rsidRPr="00E57E42" w:rsidRDefault="001B63F4" w:rsidP="001B6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E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57E42">
        <w:rPr>
          <w:rFonts w:ascii="Times New Roman" w:eastAsia="Times New Roman" w:hAnsi="Times New Roman" w:cs="Times New Roman"/>
          <w:sz w:val="24"/>
          <w:szCs w:val="24"/>
        </w:rPr>
        <w:t xml:space="preserve"> Приложение     №1</w:t>
      </w:r>
    </w:p>
    <w:p w:rsidR="001B63F4" w:rsidRPr="00E57E42" w:rsidRDefault="001B63F4" w:rsidP="001B6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к решению </w:t>
      </w:r>
    </w:p>
    <w:p w:rsidR="001B63F4" w:rsidRPr="00E57E42" w:rsidRDefault="001B63F4" w:rsidP="001B6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7E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«</w:t>
      </w:r>
      <w:r w:rsidRPr="00E57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внесении изменений</w:t>
      </w:r>
    </w:p>
    <w:p w:rsidR="001B63F4" w:rsidRPr="00E57E42" w:rsidRDefault="001B63F4" w:rsidP="001B6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7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и дополнений в Устав </w:t>
      </w:r>
    </w:p>
    <w:p w:rsidR="001B63F4" w:rsidRPr="00E57E42" w:rsidRDefault="001B63F4" w:rsidP="001B6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7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Стародубского</w:t>
      </w:r>
    </w:p>
    <w:p w:rsidR="001B63F4" w:rsidRPr="00E57E42" w:rsidRDefault="001B63F4" w:rsidP="001B6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7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муниципального</w:t>
      </w:r>
    </w:p>
    <w:p w:rsidR="001B63F4" w:rsidRPr="00E57E42" w:rsidRDefault="001B63F4" w:rsidP="001B6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округа Брянской области</w:t>
      </w:r>
    </w:p>
    <w:p w:rsidR="001B63F4" w:rsidRPr="00E57E42" w:rsidRDefault="001B63F4" w:rsidP="001B63F4">
      <w:pPr>
        <w:rPr>
          <w:rFonts w:ascii="Times New Roman" w:eastAsia="Times New Roman" w:hAnsi="Times New Roman" w:cs="Times New Roman"/>
          <w:sz w:val="24"/>
          <w:szCs w:val="24"/>
        </w:rPr>
      </w:pPr>
      <w:r w:rsidRPr="00E57E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440</w:t>
      </w:r>
      <w:r w:rsidRPr="00E57E4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26.06.2024г.</w:t>
      </w:r>
      <w:r w:rsidRPr="00E57E4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1B63F4" w:rsidRPr="00B84DD7" w:rsidRDefault="001B63F4" w:rsidP="001B6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B63F4" w:rsidRPr="005C2327" w:rsidRDefault="001B63F4" w:rsidP="001B6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C2327">
        <w:rPr>
          <w:rFonts w:ascii="Times New Roman" w:hAnsi="Times New Roman" w:cs="Times New Roman"/>
          <w:sz w:val="28"/>
          <w:szCs w:val="28"/>
        </w:rPr>
        <w:t>татью 9 Устава изложить в следующей редакции:</w:t>
      </w:r>
    </w:p>
    <w:p w:rsidR="001B63F4" w:rsidRPr="005C2327" w:rsidRDefault="001B63F4" w:rsidP="001B6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327">
        <w:rPr>
          <w:rFonts w:ascii="Times New Roman" w:hAnsi="Times New Roman" w:cs="Times New Roman"/>
          <w:sz w:val="28"/>
          <w:szCs w:val="28"/>
        </w:rPr>
        <w:t>«Статья 9. Муниципальный контроль</w:t>
      </w:r>
    </w:p>
    <w:p w:rsidR="001B63F4" w:rsidRPr="005C2327" w:rsidRDefault="001B63F4" w:rsidP="001B63F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2327">
        <w:rPr>
          <w:sz w:val="28"/>
          <w:szCs w:val="28"/>
        </w:rPr>
        <w:t xml:space="preserve">1. </w:t>
      </w:r>
      <w:proofErr w:type="gramStart"/>
      <w:r w:rsidRPr="005C2327">
        <w:rPr>
          <w:sz w:val="28"/>
          <w:szCs w:val="28"/>
        </w:rPr>
        <w:t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  <w:proofErr w:type="gramEnd"/>
    </w:p>
    <w:p w:rsidR="001B63F4" w:rsidRDefault="001B63F4" w:rsidP="001B63F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2327">
        <w:rPr>
          <w:sz w:val="28"/>
          <w:szCs w:val="28"/>
        </w:rPr>
        <w:t xml:space="preserve">2. Организация и осуществление видов муниципального контроля регулируются Федеральным законом от 31 июля 2020 года № 248-ФЗ </w:t>
      </w:r>
      <w:r w:rsidRPr="005C2327">
        <w:rPr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5C2327">
        <w:rPr>
          <w:sz w:val="28"/>
          <w:szCs w:val="28"/>
        </w:rPr>
        <w:br/>
        <w:t>в Российской Федерации». Муниципальный контроль подлежит осуществлению при наличии в границах муниципального образования объектов с</w:t>
      </w:r>
      <w:r>
        <w:rPr>
          <w:sz w:val="28"/>
          <w:szCs w:val="28"/>
        </w:rPr>
        <w:t>оответствующего вида контроля</w:t>
      </w:r>
      <w:proofErr w:type="gramStart"/>
      <w:r>
        <w:rPr>
          <w:sz w:val="28"/>
          <w:szCs w:val="28"/>
        </w:rPr>
        <w:t>.»</w:t>
      </w:r>
      <w:proofErr w:type="gramEnd"/>
    </w:p>
    <w:p w:rsidR="001B63F4" w:rsidRPr="005C2327" w:rsidRDefault="001B63F4" w:rsidP="001B63F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63F4" w:rsidRDefault="001B63F4" w:rsidP="001B63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C23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Подпункт 13.1 пункта 1 статьи 10 Устава изложить в следующей редакции:</w:t>
      </w:r>
    </w:p>
    <w:p w:rsidR="001B63F4" w:rsidRPr="005C2327" w:rsidRDefault="001B63F4" w:rsidP="001B63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B63F4" w:rsidRPr="005C2327" w:rsidRDefault="001B63F4" w:rsidP="001B6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2327">
        <w:rPr>
          <w:rFonts w:ascii="Times New Roman" w:eastAsia="Times New Roman" w:hAnsi="Times New Roman" w:cs="Times New Roman"/>
          <w:sz w:val="28"/>
          <w:szCs w:val="28"/>
          <w:lang w:eastAsia="ru-RU"/>
        </w:rPr>
        <w:t>13.1)</w:t>
      </w:r>
      <w:r w:rsidRPr="005C2327">
        <w:rPr>
          <w:rFonts w:ascii="Times New Roman" w:hAnsi="Times New Roman" w:cs="Times New Roman"/>
          <w:sz w:val="28"/>
          <w:szCs w:val="28"/>
        </w:rPr>
        <w:t xml:space="preserve"> организация мероприятий по охране окружающей среды в границах муниципального округа в том числе организация и проведение 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Стародубского муниципального округа Брянской области</w:t>
      </w:r>
      <w:proofErr w:type="gramStart"/>
      <w:r w:rsidRPr="005C23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23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2327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5C232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5C2327">
        <w:rPr>
          <w:rFonts w:ascii="Times New Roman" w:hAnsi="Times New Roman" w:cs="Times New Roman"/>
          <w:bCs/>
          <w:sz w:val="28"/>
          <w:szCs w:val="28"/>
        </w:rPr>
        <w:t>ступает в силу с 01.09.2024г.)»</w:t>
      </w:r>
    </w:p>
    <w:p w:rsidR="001B63F4" w:rsidRPr="005C2327" w:rsidRDefault="001B63F4" w:rsidP="001B63F4">
      <w:pPr>
        <w:rPr>
          <w:rFonts w:ascii="Times New Roman" w:hAnsi="Times New Roman" w:cs="Times New Roman"/>
          <w:sz w:val="28"/>
          <w:szCs w:val="28"/>
        </w:rPr>
      </w:pPr>
    </w:p>
    <w:p w:rsidR="001B63F4" w:rsidRDefault="001B63F4" w:rsidP="001B63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C23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Подпункт 25 пункта 1 статьи 10 Устава изложить в следующей редакции:</w:t>
      </w:r>
    </w:p>
    <w:p w:rsidR="001B63F4" w:rsidRPr="005C2327" w:rsidRDefault="001B63F4" w:rsidP="001B63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B63F4" w:rsidRDefault="001B63F4" w:rsidP="001B63F4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327">
        <w:rPr>
          <w:rFonts w:ascii="Times New Roman" w:hAnsi="Times New Roman" w:cs="Times New Roman"/>
          <w:sz w:val="28"/>
          <w:szCs w:val="28"/>
        </w:rPr>
        <w:t>«25</w:t>
      </w:r>
      <w:r w:rsidRPr="005C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C2327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контроля в области охраны и </w:t>
      </w:r>
      <w:proofErr w:type="gramStart"/>
      <w:r w:rsidRPr="005C2327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5C2327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значения;</w:t>
      </w:r>
      <w:r w:rsidRPr="005C2327">
        <w:rPr>
          <w:rFonts w:ascii="Times New Roman" w:hAnsi="Times New Roman" w:cs="Times New Roman"/>
          <w:bCs/>
          <w:sz w:val="28"/>
          <w:szCs w:val="28"/>
        </w:rPr>
        <w:t xml:space="preserve"> (вступает в силу с 01.09.2024г.)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1B63F4" w:rsidRDefault="001B63F4" w:rsidP="001B63F4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63F4" w:rsidRPr="005C2327" w:rsidRDefault="001B63F4" w:rsidP="001B63F4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63F4" w:rsidRDefault="001B63F4" w:rsidP="001B63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5C2327"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  <w:lastRenderedPageBreak/>
        <w:t xml:space="preserve">Подпункт 32) </w:t>
      </w:r>
      <w:r w:rsidRPr="005C23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пункта 1 статьи 10 Устава изложить в следующей редакции:</w:t>
      </w:r>
      <w:proofErr w:type="gramEnd"/>
    </w:p>
    <w:p w:rsidR="001B63F4" w:rsidRPr="005C2327" w:rsidRDefault="001B63F4" w:rsidP="001B63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B63F4" w:rsidRDefault="001B63F4" w:rsidP="001B6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  <w:t>«</w:t>
      </w:r>
      <w:r w:rsidRPr="005C2327"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  <w:t>32)</w:t>
      </w:r>
      <w:r w:rsidRPr="005C23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5C232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осуществление    в    пределах,    установленных    водным    законодательством </w:t>
      </w:r>
      <w:r w:rsidRPr="005C232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lang w:eastAsia="ru-RU"/>
        </w:rPr>
        <w:t xml:space="preserve">Российской Федерации, полномочий собственника водных объектов, установление правил </w:t>
      </w:r>
      <w:r w:rsidRPr="005C232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использования водных объектов общего пользования для личных и бытовых нужд</w:t>
      </w:r>
      <w:r w:rsidRPr="005C2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327">
        <w:rPr>
          <w:rFonts w:ascii="Times New Roman" w:hAnsi="Times New Roman" w:cs="Times New Roman"/>
          <w:sz w:val="28"/>
          <w:szCs w:val="28"/>
        </w:rPr>
        <w:t>и информирование населения об ограничениях использования таких водных объектов</w:t>
      </w:r>
      <w:r w:rsidRPr="005C232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, </w:t>
      </w:r>
      <w:r w:rsidRPr="005C23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включая обеспечение свободного доступа граждан к водным объектам общего пользования и их береговым полосам, а так же правил использования водных объектов для рекреационных целей»</w:t>
      </w:r>
      <w:proofErr w:type="gramEnd"/>
    </w:p>
    <w:p w:rsidR="001B63F4" w:rsidRPr="005C2327" w:rsidRDefault="001B63F4" w:rsidP="001B6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B63F4" w:rsidRPr="005C2327" w:rsidRDefault="001B63F4" w:rsidP="001B6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5C2327">
        <w:rPr>
          <w:rFonts w:ascii="Times New Roman" w:hAnsi="Times New Roman" w:cs="Times New Roman"/>
          <w:sz w:val="28"/>
          <w:szCs w:val="28"/>
        </w:rPr>
        <w:t>асть 5 статьи 20.3 Устава изложить в следующей редакции:</w:t>
      </w:r>
    </w:p>
    <w:p w:rsidR="001B63F4" w:rsidRPr="005C2327" w:rsidRDefault="001B63F4" w:rsidP="001B63F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2327">
        <w:rPr>
          <w:sz w:val="28"/>
          <w:szCs w:val="28"/>
        </w:rPr>
        <w:t>«5. Срок полномочий старшего населенного пункта составляет пять лет.</w:t>
      </w:r>
    </w:p>
    <w:p w:rsidR="001B63F4" w:rsidRDefault="001B63F4" w:rsidP="001B63F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2327">
        <w:rPr>
          <w:sz w:val="28"/>
          <w:szCs w:val="28"/>
        </w:rPr>
        <w:t xml:space="preserve">Полномочия старшего населенного пункта прекращаются досрочно по решению Совета народных депутатов Стародубского муниципального округа, по представлению схода граждан сельского населенного пункта, а также в случаях, установленных </w:t>
      </w:r>
      <w:r w:rsidRPr="005C2327">
        <w:rPr>
          <w:sz w:val="28"/>
          <w:szCs w:val="28"/>
          <w:lang w:eastAsia="en-US"/>
        </w:rPr>
        <w:t>пунктами 1 - 7</w:t>
      </w:r>
      <w:r w:rsidRPr="005C2327">
        <w:rPr>
          <w:sz w:val="28"/>
          <w:szCs w:val="28"/>
        </w:rPr>
        <w:t xml:space="preserve"> и </w:t>
      </w:r>
      <w:r w:rsidRPr="005C2327">
        <w:rPr>
          <w:sz w:val="28"/>
          <w:szCs w:val="28"/>
          <w:lang w:eastAsia="en-US"/>
        </w:rPr>
        <w:t>9.2 части 10 статьи 40</w:t>
      </w:r>
      <w:r w:rsidRPr="005C2327">
        <w:rPr>
          <w:sz w:val="28"/>
          <w:szCs w:val="28"/>
        </w:rPr>
        <w:t xml:space="preserve"> </w:t>
      </w:r>
      <w:r w:rsidRPr="005C2327">
        <w:rPr>
          <w:sz w:val="28"/>
          <w:szCs w:val="28"/>
          <w:lang w:eastAsia="en-US"/>
        </w:rPr>
        <w:t>Федерального закона от 06.10.200 № 131-ФЗ</w:t>
      </w:r>
      <w:r w:rsidRPr="005C232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</w:p>
    <w:p w:rsidR="001B63F4" w:rsidRPr="005C2327" w:rsidRDefault="001B63F4" w:rsidP="001B63F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63F4" w:rsidRPr="005C2327" w:rsidRDefault="001B63F4" w:rsidP="001B6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2327">
        <w:rPr>
          <w:rFonts w:ascii="Times New Roman" w:hAnsi="Times New Roman" w:cs="Times New Roman"/>
          <w:sz w:val="28"/>
          <w:szCs w:val="28"/>
        </w:rPr>
        <w:t>ункт 2 части 1 статьи 20.4 Устава изложить в следующей редакции:</w:t>
      </w:r>
    </w:p>
    <w:p w:rsidR="001B63F4" w:rsidRPr="00032670" w:rsidRDefault="001B63F4" w:rsidP="001B6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70">
        <w:rPr>
          <w:rFonts w:ascii="Times New Roman" w:hAnsi="Times New Roman" w:cs="Times New Roman"/>
          <w:sz w:val="28"/>
          <w:szCs w:val="28"/>
        </w:rPr>
        <w:t>«2) в сельском населенном пункте по вопросу выдвижения кандидатуры старшего населенного пункта, а также по вопросу досрочного прекращения полномочий старшего населенного пункта</w:t>
      </w:r>
      <w:proofErr w:type="gramStart"/>
      <w:r w:rsidRPr="00032670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1B63F4" w:rsidRPr="00032670" w:rsidRDefault="001B63F4" w:rsidP="001B6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70">
        <w:rPr>
          <w:rFonts w:ascii="Times New Roman" w:hAnsi="Times New Roman" w:cs="Times New Roman"/>
          <w:sz w:val="28"/>
          <w:szCs w:val="28"/>
        </w:rPr>
        <w:t xml:space="preserve"> Часть 2 статьи 27 Устава дополнить абзацем следующего содержания:</w:t>
      </w:r>
    </w:p>
    <w:p w:rsidR="001B63F4" w:rsidRPr="00032670" w:rsidRDefault="001B63F4" w:rsidP="001B6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70">
        <w:rPr>
          <w:rFonts w:ascii="Times New Roman" w:hAnsi="Times New Roman" w:cs="Times New Roman"/>
          <w:sz w:val="28"/>
          <w:szCs w:val="28"/>
        </w:rPr>
        <w:t>«-приобретение им статуса иностранного агента</w:t>
      </w:r>
      <w:proofErr w:type="gramStart"/>
      <w:r w:rsidRPr="0003267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B63F4" w:rsidRPr="00032670" w:rsidRDefault="001B63F4" w:rsidP="001B6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70">
        <w:rPr>
          <w:rFonts w:ascii="Times New Roman" w:hAnsi="Times New Roman" w:cs="Times New Roman"/>
          <w:sz w:val="28"/>
          <w:szCs w:val="28"/>
        </w:rPr>
        <w:t>Статью 39 Устава дополнить пунктом «н» следующего содержания:</w:t>
      </w:r>
    </w:p>
    <w:p w:rsidR="001B63F4" w:rsidRPr="00032670" w:rsidRDefault="001B63F4" w:rsidP="001B6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70">
        <w:rPr>
          <w:rFonts w:ascii="Times New Roman" w:hAnsi="Times New Roman" w:cs="Times New Roman"/>
          <w:sz w:val="28"/>
          <w:szCs w:val="28"/>
        </w:rPr>
        <w:t>«н) приобретения им статуса иностранного агента</w:t>
      </w:r>
      <w:proofErr w:type="gramStart"/>
      <w:r w:rsidRPr="0003267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32670">
        <w:rPr>
          <w:rFonts w:ascii="Times New Roman" w:hAnsi="Times New Roman" w:cs="Times New Roman"/>
          <w:sz w:val="28"/>
          <w:szCs w:val="28"/>
        </w:rPr>
        <w:t>.</w:t>
      </w:r>
    </w:p>
    <w:p w:rsidR="001B63F4" w:rsidRPr="00032670" w:rsidRDefault="001B63F4" w:rsidP="001B63F4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B63F4" w:rsidRDefault="001B63F4" w:rsidP="001B63F4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B63F4" w:rsidRPr="00E57E42" w:rsidRDefault="001B63F4" w:rsidP="001B63F4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B63F4" w:rsidRPr="00E57E42" w:rsidRDefault="001B63F4" w:rsidP="001B63F4">
      <w:pPr>
        <w:rPr>
          <w:rFonts w:ascii="Times New Roman" w:hAnsi="Times New Roman" w:cs="Times New Roman"/>
          <w:sz w:val="28"/>
          <w:szCs w:val="28"/>
        </w:rPr>
      </w:pPr>
    </w:p>
    <w:p w:rsidR="001B63F4" w:rsidRPr="00E57E42" w:rsidRDefault="001B63F4" w:rsidP="001B63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6D1078" w:rsidRDefault="006D1078"/>
    <w:sectPr w:rsidR="006D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CA"/>
    <w:rsid w:val="001B63F4"/>
    <w:rsid w:val="006D1078"/>
    <w:rsid w:val="0093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F4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B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F4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B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4925</Characters>
  <Application>Microsoft Office Word</Application>
  <DocSecurity>0</DocSecurity>
  <Lines>41</Lines>
  <Paragraphs>11</Paragraphs>
  <ScaleCrop>false</ScaleCrop>
  <Company>*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2024-07-11T11:38:00Z</dcterms:created>
  <dcterms:modified xsi:type="dcterms:W3CDTF">2024-07-11T11:40:00Z</dcterms:modified>
</cp:coreProperties>
</file>